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6C553" w14:textId="1EABE953" w:rsidR="00FE478C" w:rsidRPr="00FE478C" w:rsidRDefault="00FE478C" w:rsidP="00FE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Draft statement by </w:t>
      </w:r>
      <w:r w:rsidRPr="00FE478C">
        <w:rPr>
          <w:rFonts w:ascii="Times New Roman" w:hAnsi="Times New Roman" w:cs="Times New Roman"/>
          <w:b/>
          <w:sz w:val="28"/>
          <w:szCs w:val="28"/>
        </w:rPr>
        <w:t xml:space="preserve">Naoko URAOKA </w:t>
      </w:r>
      <w:bookmarkStart w:id="0" w:name="_GoBack"/>
      <w:bookmarkEnd w:id="0"/>
      <w:r w:rsidRPr="00FE478C">
        <w:rPr>
          <w:rFonts w:ascii="Times New Roman" w:hAnsi="Times New Roman" w:cs="Times New Roman"/>
          <w:b/>
          <w:sz w:val="28"/>
          <w:szCs w:val="28"/>
        </w:rPr>
        <w:t>(Attorney/ Deputy Director from Foreign Policy Bureau of Ministry of Foreign Affairs, Japan)</w:t>
      </w:r>
    </w:p>
    <w:p w14:paraId="6E7AF50E" w14:textId="77777777" w:rsidR="004C480A" w:rsidRDefault="00FE478C" w:rsidP="00CA2163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FE478C">
        <w:rPr>
          <w:rFonts w:ascii="Times New Roman" w:hAnsi="Times New Roman" w:cs="Times New Roman"/>
          <w:b/>
          <w:sz w:val="28"/>
          <w:szCs w:val="28"/>
        </w:rPr>
        <w:t>Permanent Representative of Japan</w:t>
      </w:r>
    </w:p>
    <w:p w14:paraId="2A1542D7" w14:textId="7E180262" w:rsidR="004C480A" w:rsidRDefault="00FE478C" w:rsidP="00CA2163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FE4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478C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FE478C">
        <w:rPr>
          <w:rFonts w:ascii="Times New Roman" w:hAnsi="Times New Roman" w:cs="Times New Roman"/>
          <w:b/>
          <w:sz w:val="28"/>
          <w:szCs w:val="28"/>
        </w:rPr>
        <w:t xml:space="preserve"> the International Organizations in Vienna</w:t>
      </w:r>
    </w:p>
    <w:p w14:paraId="567A7B4D" w14:textId="21AFC08F" w:rsidR="004C480A" w:rsidRDefault="00F22876" w:rsidP="004C480A">
      <w:pPr>
        <w:rPr>
          <w:rFonts w:ascii="Times New Roman" w:hAnsi="Times New Roman" w:cs="Times New Roman" w:hint="eastAsia"/>
          <w:b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 w:hint="eastAsia"/>
          <w:b/>
          <w:sz w:val="28"/>
          <w:szCs w:val="28"/>
        </w:rPr>
        <w:t xml:space="preserve"> A</w:t>
      </w:r>
      <w:r w:rsidR="00CA2163" w:rsidRPr="00C87794">
        <w:rPr>
          <w:rFonts w:ascii="Times New Roman" w:hAnsi="Times New Roman" w:cs="Times New Roman" w:hint="eastAsia"/>
          <w:b/>
          <w:sz w:val="28"/>
          <w:szCs w:val="28"/>
        </w:rPr>
        <w:t xml:space="preserve">genda item 6(b): Ratification and implementation of the United Nations Convention against Corruption at </w:t>
      </w:r>
      <w:r w:rsidR="00CA2163" w:rsidRPr="00C87794">
        <w:rPr>
          <w:rFonts w:ascii="Times New Roman" w:hAnsi="Times New Roman" w:cs="Times New Roman"/>
          <w:b/>
          <w:sz w:val="28"/>
          <w:szCs w:val="28"/>
        </w:rPr>
        <w:t>the</w:t>
      </w:r>
      <w:r w:rsidR="00CA2163" w:rsidRPr="00C87794">
        <w:rPr>
          <w:rFonts w:ascii="Times New Roman" w:hAnsi="Times New Roman" w:cs="Times New Roman" w:hint="eastAsia"/>
          <w:b/>
          <w:sz w:val="28"/>
          <w:szCs w:val="28"/>
        </w:rPr>
        <w:t xml:space="preserve"> 27</w:t>
      </w:r>
      <w:r w:rsidR="00CA2163" w:rsidRPr="00C87794">
        <w:rPr>
          <w:rFonts w:ascii="Times New Roman" w:hAnsi="Times New Roman" w:cs="Times New Roman" w:hint="eastAsia"/>
          <w:b/>
          <w:sz w:val="28"/>
          <w:szCs w:val="28"/>
          <w:vertAlign w:val="superscript"/>
        </w:rPr>
        <w:t>th</w:t>
      </w:r>
      <w:r w:rsidR="00CA2163" w:rsidRPr="00C87794">
        <w:rPr>
          <w:rFonts w:ascii="Times New Roman" w:hAnsi="Times New Roman" w:cs="Times New Roman" w:hint="eastAsia"/>
          <w:b/>
          <w:sz w:val="28"/>
          <w:szCs w:val="28"/>
        </w:rPr>
        <w:t xml:space="preserve"> Commission on Crime Prevention and Criminal Justice, </w:t>
      </w:r>
    </w:p>
    <w:p w14:paraId="3A377534" w14:textId="33D9155C" w:rsidR="00CA2163" w:rsidRPr="00C87794" w:rsidRDefault="00CA2163" w:rsidP="00CA2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94">
        <w:rPr>
          <w:rFonts w:ascii="Times New Roman" w:hAnsi="Times New Roman" w:cs="Times New Roman" w:hint="eastAsia"/>
          <w:b/>
          <w:sz w:val="28"/>
          <w:szCs w:val="28"/>
        </w:rPr>
        <w:t>16</w:t>
      </w:r>
      <w:r w:rsidRPr="00C87794">
        <w:rPr>
          <w:rFonts w:ascii="Times New Roman" w:hAnsi="Times New Roman" w:cs="Times New Roman" w:hint="eastAsia"/>
          <w:b/>
          <w:sz w:val="28"/>
          <w:szCs w:val="28"/>
          <w:vertAlign w:val="superscript"/>
        </w:rPr>
        <w:t>th</w:t>
      </w:r>
      <w:r w:rsidRPr="00C87794">
        <w:rPr>
          <w:rFonts w:ascii="Times New Roman" w:hAnsi="Times New Roman" w:cs="Times New Roman" w:hint="eastAsia"/>
          <w:b/>
          <w:sz w:val="28"/>
          <w:szCs w:val="28"/>
        </w:rPr>
        <w:t xml:space="preserve"> May, 2018</w:t>
      </w:r>
    </w:p>
    <w:p w14:paraId="7C9810E5" w14:textId="77777777" w:rsidR="00CA2163" w:rsidRPr="00C87794" w:rsidRDefault="00CA2163">
      <w:pPr>
        <w:rPr>
          <w:rFonts w:ascii="Times New Roman" w:hAnsi="Times New Roman" w:cs="Times New Roman"/>
          <w:sz w:val="28"/>
          <w:szCs w:val="28"/>
        </w:rPr>
      </w:pPr>
    </w:p>
    <w:p w14:paraId="70CD2C8E" w14:textId="62F9975C" w:rsidR="00CA2163" w:rsidRDefault="00CA2163">
      <w:pPr>
        <w:rPr>
          <w:rFonts w:ascii="Times New Roman" w:hAnsi="Times New Roman" w:cs="Times New Roman"/>
          <w:sz w:val="28"/>
          <w:szCs w:val="28"/>
        </w:rPr>
      </w:pPr>
      <w:r w:rsidRPr="00C87794">
        <w:rPr>
          <w:rFonts w:ascii="Times New Roman" w:hAnsi="Times New Roman" w:cs="Times New Roman" w:hint="eastAsia"/>
          <w:sz w:val="28"/>
          <w:szCs w:val="28"/>
        </w:rPr>
        <w:t>(</w:t>
      </w:r>
      <w:r w:rsidR="001B7E09">
        <w:rPr>
          <w:rFonts w:ascii="Times New Roman" w:hAnsi="Times New Roman" w:cs="Times New Roman" w:hint="eastAsia"/>
          <w:sz w:val="28"/>
          <w:szCs w:val="28"/>
        </w:rPr>
        <w:t>Combating c</w:t>
      </w:r>
      <w:r w:rsidR="006946CE">
        <w:rPr>
          <w:rFonts w:ascii="Times New Roman" w:hAnsi="Times New Roman" w:cs="Times New Roman" w:hint="eastAsia"/>
          <w:sz w:val="28"/>
          <w:szCs w:val="28"/>
        </w:rPr>
        <w:t>orruption</w:t>
      </w:r>
      <w:r w:rsidRPr="00C87794">
        <w:rPr>
          <w:rFonts w:ascii="Times New Roman" w:hAnsi="Times New Roman" w:cs="Times New Roman" w:hint="eastAsia"/>
          <w:sz w:val="28"/>
          <w:szCs w:val="28"/>
        </w:rPr>
        <w:t>)</w:t>
      </w:r>
    </w:p>
    <w:p w14:paraId="6AEB0723" w14:textId="77777777" w:rsidR="009E0265" w:rsidRPr="00C87794" w:rsidRDefault="009E0265">
      <w:pPr>
        <w:rPr>
          <w:rFonts w:ascii="Times New Roman" w:hAnsi="Times New Roman" w:cs="Times New Roman"/>
          <w:sz w:val="28"/>
          <w:szCs w:val="28"/>
        </w:rPr>
      </w:pPr>
    </w:p>
    <w:p w14:paraId="0E0992FE" w14:textId="2A9BE0AB" w:rsidR="009E0265" w:rsidRDefault="00CA2163">
      <w:pPr>
        <w:rPr>
          <w:rFonts w:ascii="Times New Roman" w:hAnsi="Times New Roman" w:cs="Times New Roman"/>
          <w:sz w:val="28"/>
          <w:szCs w:val="28"/>
        </w:rPr>
      </w:pPr>
      <w:r w:rsidRPr="00C87794">
        <w:rPr>
          <w:rFonts w:ascii="Times New Roman" w:hAnsi="Times New Roman" w:cs="Times New Roman" w:hint="eastAsia"/>
          <w:sz w:val="28"/>
          <w:szCs w:val="28"/>
        </w:rPr>
        <w:t>Mr.</w:t>
      </w:r>
      <w:r w:rsidR="009E0265">
        <w:rPr>
          <w:rFonts w:ascii="Times New Roman" w:hAnsi="Times New Roman" w:cs="Times New Roman"/>
          <w:sz w:val="28"/>
          <w:szCs w:val="28"/>
        </w:rPr>
        <w:t xml:space="preserve"> Chairperson</w:t>
      </w:r>
      <w:r w:rsidRPr="00C87794">
        <w:rPr>
          <w:rFonts w:ascii="Times New Roman" w:hAnsi="Times New Roman" w:cs="Times New Roman" w:hint="eastAsia"/>
          <w:sz w:val="28"/>
          <w:szCs w:val="28"/>
        </w:rPr>
        <w:t>,</w:t>
      </w:r>
    </w:p>
    <w:p w14:paraId="0A333E19" w14:textId="2058DEFC" w:rsidR="00CA2163" w:rsidRPr="00C87794" w:rsidRDefault="00CA2163">
      <w:pPr>
        <w:rPr>
          <w:rFonts w:ascii="Times New Roman" w:hAnsi="Times New Roman" w:cs="Times New Roman"/>
          <w:sz w:val="28"/>
          <w:szCs w:val="28"/>
        </w:rPr>
      </w:pPr>
      <w:r w:rsidRPr="00C87794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6AE1F7F5" w14:textId="3255C9B3" w:rsidR="00C87794" w:rsidRDefault="003D2B2F" w:rsidP="00E85196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Corruption is one </w:t>
      </w:r>
      <w:r w:rsidR="00137986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 w:hint="eastAsia"/>
          <w:sz w:val="28"/>
          <w:szCs w:val="28"/>
        </w:rPr>
        <w:t xml:space="preserve">the most serious </w:t>
      </w:r>
      <w:r w:rsidR="00805313">
        <w:rPr>
          <w:rFonts w:ascii="Times New Roman" w:hAnsi="Times New Roman" w:cs="Times New Roman"/>
          <w:sz w:val="28"/>
          <w:szCs w:val="28"/>
        </w:rPr>
        <w:t>threats to</w:t>
      </w:r>
      <w:r>
        <w:rPr>
          <w:rFonts w:ascii="Times New Roman" w:hAnsi="Times New Roman" w:cs="Times New Roman" w:hint="eastAsia"/>
          <w:sz w:val="28"/>
          <w:szCs w:val="28"/>
        </w:rPr>
        <w:t xml:space="preserve"> the international community. It poses </w:t>
      </w:r>
      <w:r w:rsidR="00C75BCC">
        <w:rPr>
          <w:rFonts w:ascii="Times New Roman" w:hAnsi="Times New Roman" w:cs="Times New Roman"/>
          <w:sz w:val="28"/>
          <w:szCs w:val="28"/>
        </w:rPr>
        <w:t>a danger</w:t>
      </w:r>
      <w:r w:rsidR="00FB04C6">
        <w:rPr>
          <w:rFonts w:ascii="Times New Roman" w:hAnsi="Times New Roman" w:cs="Times New Roman" w:hint="eastAsia"/>
          <w:sz w:val="28"/>
          <w:szCs w:val="28"/>
        </w:rPr>
        <w:t xml:space="preserve"> to </w:t>
      </w:r>
      <w:r>
        <w:rPr>
          <w:rFonts w:ascii="Times New Roman" w:hAnsi="Times New Roman" w:cs="Times New Roman" w:hint="eastAsia"/>
          <w:sz w:val="28"/>
          <w:szCs w:val="28"/>
        </w:rPr>
        <w:t xml:space="preserve">economic growth and sustainable development, </w:t>
      </w:r>
      <w:r w:rsidR="00C75BCC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 w:hint="eastAsia"/>
          <w:sz w:val="28"/>
          <w:szCs w:val="28"/>
        </w:rPr>
        <w:t>jeopardiz</w:t>
      </w:r>
      <w:r w:rsidR="00C75BCC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 w:hint="eastAsia"/>
          <w:sz w:val="28"/>
          <w:szCs w:val="28"/>
        </w:rPr>
        <w:t xml:space="preserve"> the rule of law. </w:t>
      </w:r>
      <w:r w:rsidR="00002D5B">
        <w:rPr>
          <w:rFonts w:ascii="Times New Roman" w:hAnsi="Times New Roman" w:cs="Times New Roman" w:hint="eastAsia"/>
          <w:sz w:val="28"/>
          <w:szCs w:val="28"/>
        </w:rPr>
        <w:t xml:space="preserve">Against this backdrop, </w:t>
      </w:r>
      <w:r w:rsidR="00137986">
        <w:rPr>
          <w:rFonts w:ascii="Times New Roman" w:hAnsi="Times New Roman" w:cs="Times New Roman"/>
          <w:sz w:val="28"/>
          <w:szCs w:val="28"/>
        </w:rPr>
        <w:t>combating</w:t>
      </w:r>
      <w:r w:rsidRPr="00002D5B">
        <w:rPr>
          <w:rFonts w:ascii="Times New Roman" w:hAnsi="Times New Roman" w:cs="Times New Roman" w:hint="eastAsia"/>
          <w:sz w:val="28"/>
          <w:szCs w:val="28"/>
        </w:rPr>
        <w:t xml:space="preserve"> corruption </w:t>
      </w:r>
      <w:r w:rsidR="00170AB9">
        <w:rPr>
          <w:rFonts w:ascii="Times New Roman" w:hAnsi="Times New Roman" w:cs="Times New Roman" w:hint="eastAsia"/>
          <w:sz w:val="28"/>
          <w:szCs w:val="28"/>
        </w:rPr>
        <w:t>plays</w:t>
      </w:r>
      <w:r w:rsidRPr="00002D5B">
        <w:rPr>
          <w:rFonts w:ascii="Times New Roman" w:hAnsi="Times New Roman" w:cs="Times New Roman" w:hint="eastAsia"/>
          <w:sz w:val="28"/>
          <w:szCs w:val="28"/>
        </w:rPr>
        <w:t xml:space="preserve"> a central role </w:t>
      </w:r>
      <w:r w:rsidR="00C75BCC">
        <w:rPr>
          <w:rFonts w:ascii="Times New Roman" w:hAnsi="Times New Roman" w:cs="Times New Roman"/>
          <w:sz w:val="28"/>
          <w:szCs w:val="28"/>
        </w:rPr>
        <w:t>in the</w:t>
      </w:r>
      <w:r w:rsidR="00C75BCC" w:rsidRPr="00002D5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70AB9">
        <w:rPr>
          <w:rFonts w:ascii="Times New Roman" w:hAnsi="Times New Roman" w:cs="Times New Roman" w:hint="eastAsia"/>
          <w:sz w:val="28"/>
          <w:szCs w:val="28"/>
        </w:rPr>
        <w:t>promoti</w:t>
      </w:r>
      <w:r w:rsidR="00C75BCC">
        <w:rPr>
          <w:rFonts w:ascii="Times New Roman" w:hAnsi="Times New Roman" w:cs="Times New Roman"/>
          <w:sz w:val="28"/>
          <w:szCs w:val="28"/>
        </w:rPr>
        <w:t>on of</w:t>
      </w:r>
      <w:r w:rsidR="00170AB9">
        <w:rPr>
          <w:rFonts w:ascii="Times New Roman" w:hAnsi="Times New Roman" w:cs="Times New Roman" w:hint="eastAsia"/>
          <w:sz w:val="28"/>
          <w:szCs w:val="28"/>
        </w:rPr>
        <w:t xml:space="preserve"> peaceful and fair societies</w:t>
      </w:r>
      <w:r w:rsidR="00C75BCC">
        <w:rPr>
          <w:rFonts w:ascii="Times New Roman" w:hAnsi="Times New Roman" w:cs="Times New Roman"/>
          <w:sz w:val="28"/>
          <w:szCs w:val="28"/>
        </w:rPr>
        <w:t>,</w:t>
      </w:r>
      <w:r w:rsidR="00170AB9"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="00C75BCC">
        <w:rPr>
          <w:rFonts w:ascii="Times New Roman" w:hAnsi="Times New Roman" w:cs="Times New Roman"/>
          <w:sz w:val="28"/>
          <w:szCs w:val="28"/>
        </w:rPr>
        <w:t xml:space="preserve">in </w:t>
      </w:r>
      <w:r w:rsidRPr="00002D5B">
        <w:rPr>
          <w:rFonts w:ascii="Times New Roman" w:hAnsi="Times New Roman" w:cs="Times New Roman" w:hint="eastAsia"/>
          <w:sz w:val="28"/>
          <w:szCs w:val="28"/>
        </w:rPr>
        <w:t xml:space="preserve">achieving </w:t>
      </w:r>
      <w:r w:rsidR="00C75BCC">
        <w:rPr>
          <w:rFonts w:ascii="Times New Roman" w:hAnsi="Times New Roman" w:cs="Times New Roman"/>
          <w:sz w:val="28"/>
          <w:szCs w:val="28"/>
        </w:rPr>
        <w:t>the broader</w:t>
      </w:r>
      <w:r w:rsidR="00C75BC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70AB9">
        <w:rPr>
          <w:rFonts w:ascii="Times New Roman" w:hAnsi="Times New Roman" w:cs="Times New Roman" w:hint="eastAsia"/>
          <w:sz w:val="28"/>
          <w:szCs w:val="28"/>
        </w:rPr>
        <w:t xml:space="preserve">agenda of </w:t>
      </w:r>
      <w:r w:rsidR="00C75BCC">
        <w:rPr>
          <w:rFonts w:ascii="Times New Roman" w:hAnsi="Times New Roman" w:cs="Times New Roman"/>
          <w:sz w:val="28"/>
          <w:szCs w:val="28"/>
        </w:rPr>
        <w:t xml:space="preserve">the </w:t>
      </w:r>
      <w:r w:rsidRPr="00002D5B">
        <w:rPr>
          <w:rFonts w:ascii="Times New Roman" w:hAnsi="Times New Roman" w:cs="Times New Roman" w:hint="eastAsia"/>
          <w:sz w:val="28"/>
          <w:szCs w:val="28"/>
        </w:rPr>
        <w:t>Sustainable Development Goals.</w:t>
      </w:r>
      <w:r w:rsidR="000A4B1C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14:paraId="79F258A7" w14:textId="77777777" w:rsidR="00C84A6C" w:rsidRPr="00B3121C" w:rsidRDefault="00C84A6C" w:rsidP="00C84A6C">
      <w:pPr>
        <w:rPr>
          <w:rFonts w:ascii="Times New Roman" w:hAnsi="Times New Roman" w:cs="Times New Roman"/>
          <w:sz w:val="28"/>
          <w:szCs w:val="28"/>
        </w:rPr>
      </w:pPr>
    </w:p>
    <w:p w14:paraId="613FF92D" w14:textId="79B8C9E1" w:rsidR="00C84A6C" w:rsidRDefault="00C84A6C" w:rsidP="00C8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Mr</w:t>
      </w:r>
      <w:r w:rsidR="00137986">
        <w:rPr>
          <w:rFonts w:ascii="Times New Roman" w:hAnsi="Times New Roman" w:cs="Times New Roman"/>
          <w:sz w:val="28"/>
          <w:szCs w:val="28"/>
        </w:rPr>
        <w:t>. Chairperson</w:t>
      </w:r>
      <w:r>
        <w:rPr>
          <w:rFonts w:ascii="Times New Roman" w:hAnsi="Times New Roman" w:cs="Times New Roman" w:hint="eastAsia"/>
          <w:sz w:val="28"/>
          <w:szCs w:val="28"/>
        </w:rPr>
        <w:t>,</w:t>
      </w:r>
    </w:p>
    <w:p w14:paraId="0DBC6ACC" w14:textId="77777777" w:rsidR="00137986" w:rsidRDefault="00137986" w:rsidP="00C84A6C">
      <w:pPr>
        <w:rPr>
          <w:rFonts w:ascii="Times New Roman" w:hAnsi="Times New Roman" w:cs="Times New Roman"/>
          <w:sz w:val="28"/>
          <w:szCs w:val="28"/>
        </w:rPr>
      </w:pPr>
    </w:p>
    <w:p w14:paraId="6E470C96" w14:textId="77777777" w:rsidR="00E85196" w:rsidRDefault="008D4C3F" w:rsidP="00944214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This year marks the fifteenth </w:t>
      </w:r>
      <w:r>
        <w:rPr>
          <w:rFonts w:ascii="Times New Roman" w:hAnsi="Times New Roman" w:cs="Times New Roman"/>
          <w:sz w:val="28"/>
          <w:szCs w:val="28"/>
        </w:rPr>
        <w:t>anniversary</w:t>
      </w:r>
      <w:r>
        <w:rPr>
          <w:rFonts w:ascii="Times New Roman" w:hAnsi="Times New Roman" w:cs="Times New Roman" w:hint="eastAsia"/>
          <w:sz w:val="28"/>
          <w:szCs w:val="28"/>
        </w:rPr>
        <w:t xml:space="preserve"> of the </w:t>
      </w:r>
      <w:r>
        <w:rPr>
          <w:rFonts w:ascii="Times New Roman" w:hAnsi="Times New Roman" w:cs="Times New Roman"/>
          <w:sz w:val="28"/>
          <w:szCs w:val="28"/>
        </w:rPr>
        <w:t>adoption</w:t>
      </w:r>
      <w:r>
        <w:rPr>
          <w:rFonts w:ascii="Times New Roman" w:hAnsi="Times New Roman" w:cs="Times New Roman" w:hint="eastAsia"/>
          <w:sz w:val="28"/>
          <w:szCs w:val="28"/>
        </w:rPr>
        <w:t xml:space="preserve"> of t</w:t>
      </w:r>
      <w:r w:rsidR="00E85196">
        <w:rPr>
          <w:rFonts w:ascii="Times New Roman" w:hAnsi="Times New Roman" w:cs="Times New Roman" w:hint="eastAsia"/>
          <w:sz w:val="28"/>
          <w:szCs w:val="28"/>
        </w:rPr>
        <w:t>he United Nations Convention against Corruption</w:t>
      </w:r>
      <w:r>
        <w:rPr>
          <w:rFonts w:ascii="Times New Roman" w:hAnsi="Times New Roman" w:cs="Times New Roman" w:hint="eastAsia"/>
          <w:sz w:val="28"/>
          <w:szCs w:val="28"/>
        </w:rPr>
        <w:t>. The Convention</w:t>
      </w:r>
      <w:r w:rsidR="00953A84">
        <w:rPr>
          <w:rFonts w:ascii="Times New Roman" w:hAnsi="Times New Roman" w:cs="Times New Roman" w:hint="eastAsia"/>
          <w:sz w:val="28"/>
          <w:szCs w:val="28"/>
        </w:rPr>
        <w:t xml:space="preserve"> has served </w:t>
      </w:r>
      <w:proofErr w:type="gramStart"/>
      <w:r w:rsidR="00953A84">
        <w:rPr>
          <w:rFonts w:ascii="Times New Roman" w:hAnsi="Times New Roman" w:cs="Times New Roman" w:hint="eastAsia"/>
          <w:sz w:val="28"/>
          <w:szCs w:val="28"/>
        </w:rPr>
        <w:t>as</w:t>
      </w:r>
      <w:proofErr w:type="gramEnd"/>
      <w:r w:rsidR="00953A84">
        <w:rPr>
          <w:rFonts w:ascii="Times New Roman" w:hAnsi="Times New Roman" w:cs="Times New Roman" w:hint="eastAsia"/>
          <w:sz w:val="28"/>
          <w:szCs w:val="28"/>
        </w:rPr>
        <w:t xml:space="preserve"> the cornerstone of our collective effort</w:t>
      </w:r>
      <w:r w:rsidR="00FB04C6">
        <w:rPr>
          <w:rFonts w:ascii="Times New Roman" w:hAnsi="Times New Roman" w:cs="Times New Roman" w:hint="eastAsia"/>
          <w:sz w:val="28"/>
          <w:szCs w:val="28"/>
        </w:rPr>
        <w:t>s</w:t>
      </w:r>
      <w:r w:rsidR="00953A84">
        <w:rPr>
          <w:rFonts w:ascii="Times New Roman" w:hAnsi="Times New Roman" w:cs="Times New Roman" w:hint="eastAsia"/>
          <w:sz w:val="28"/>
          <w:szCs w:val="28"/>
        </w:rPr>
        <w:t xml:space="preserve"> in the fight against corruption</w:t>
      </w:r>
      <w:r w:rsidR="00FB04C6">
        <w:rPr>
          <w:rFonts w:ascii="Times New Roman" w:hAnsi="Times New Roman" w:cs="Times New Roman" w:hint="eastAsia"/>
          <w:sz w:val="28"/>
          <w:szCs w:val="28"/>
        </w:rPr>
        <w:t xml:space="preserve"> for the last fifteen years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953A84"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ts</w:t>
      </w:r>
      <w:r w:rsidR="00E85196">
        <w:rPr>
          <w:rFonts w:ascii="Times New Roman" w:hAnsi="Times New Roman" w:cs="Times New Roman" w:hint="eastAsia"/>
          <w:sz w:val="28"/>
          <w:szCs w:val="28"/>
        </w:rPr>
        <w:t xml:space="preserve"> steady and </w:t>
      </w:r>
      <w:r w:rsidR="00055100">
        <w:rPr>
          <w:rFonts w:ascii="Times New Roman" w:hAnsi="Times New Roman" w:cs="Times New Roman" w:hint="eastAsia"/>
          <w:sz w:val="28"/>
          <w:szCs w:val="28"/>
        </w:rPr>
        <w:t>effective implementation has become increasingly essential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FB04C6">
        <w:rPr>
          <w:rFonts w:ascii="Times New Roman" w:hAnsi="Times New Roman" w:cs="Times New Roman" w:hint="eastAsia"/>
          <w:sz w:val="28"/>
          <w:szCs w:val="28"/>
        </w:rPr>
        <w:t xml:space="preserve">Last year, </w:t>
      </w:r>
      <w:r w:rsidR="00055100">
        <w:rPr>
          <w:rFonts w:ascii="Times New Roman" w:hAnsi="Times New Roman" w:cs="Times New Roman" w:hint="eastAsia"/>
          <w:sz w:val="28"/>
          <w:szCs w:val="28"/>
        </w:rPr>
        <w:t xml:space="preserve">Japan </w:t>
      </w:r>
      <w:r w:rsidR="00B45052">
        <w:rPr>
          <w:rFonts w:ascii="Times New Roman" w:hAnsi="Times New Roman" w:cs="Times New Roman" w:hint="eastAsia"/>
          <w:sz w:val="28"/>
          <w:szCs w:val="28"/>
        </w:rPr>
        <w:t>ratified</w:t>
      </w:r>
      <w:r w:rsidR="00C75BCC">
        <w:rPr>
          <w:rFonts w:ascii="Times New Roman" w:hAnsi="Times New Roman" w:cs="Times New Roman"/>
          <w:sz w:val="28"/>
          <w:szCs w:val="28"/>
        </w:rPr>
        <w:t xml:space="preserve"> </w:t>
      </w:r>
      <w:r w:rsidR="00055100">
        <w:rPr>
          <w:rFonts w:ascii="Times New Roman" w:hAnsi="Times New Roman" w:cs="Times New Roman" w:hint="eastAsia"/>
          <w:sz w:val="28"/>
          <w:szCs w:val="28"/>
        </w:rPr>
        <w:t xml:space="preserve">this highly important </w:t>
      </w:r>
      <w:r w:rsidR="00FB04C6">
        <w:rPr>
          <w:rFonts w:ascii="Times New Roman" w:hAnsi="Times New Roman" w:cs="Times New Roman" w:hint="eastAsia"/>
          <w:sz w:val="28"/>
          <w:szCs w:val="28"/>
        </w:rPr>
        <w:t>Convention</w:t>
      </w:r>
      <w:r w:rsidR="00055100">
        <w:rPr>
          <w:rFonts w:ascii="Times New Roman" w:hAnsi="Times New Roman" w:cs="Times New Roman" w:hint="eastAsia"/>
          <w:sz w:val="28"/>
          <w:szCs w:val="28"/>
        </w:rPr>
        <w:t xml:space="preserve">. On this </w:t>
      </w:r>
      <w:r w:rsidR="00055100">
        <w:rPr>
          <w:rFonts w:ascii="Times New Roman" w:hAnsi="Times New Roman" w:cs="Times New Roman"/>
          <w:sz w:val="28"/>
          <w:szCs w:val="28"/>
        </w:rPr>
        <w:t>occasion</w:t>
      </w:r>
      <w:r w:rsidR="00055100">
        <w:rPr>
          <w:rFonts w:ascii="Times New Roman" w:hAnsi="Times New Roman" w:cs="Times New Roman" w:hint="eastAsia"/>
          <w:sz w:val="28"/>
          <w:szCs w:val="28"/>
        </w:rPr>
        <w:t>, we</w:t>
      </w:r>
      <w:r w:rsidR="00524733">
        <w:rPr>
          <w:rFonts w:ascii="Times New Roman" w:hAnsi="Times New Roman" w:cs="Times New Roman" w:hint="eastAsia"/>
          <w:sz w:val="28"/>
          <w:szCs w:val="28"/>
        </w:rPr>
        <w:t xml:space="preserve"> would like to renew our commitment to its </w:t>
      </w:r>
      <w:r w:rsidR="00CB6A57">
        <w:rPr>
          <w:rFonts w:ascii="Times New Roman" w:hAnsi="Times New Roman" w:cs="Times New Roman" w:hint="eastAsia"/>
          <w:sz w:val="28"/>
          <w:szCs w:val="28"/>
        </w:rPr>
        <w:t xml:space="preserve">firm </w:t>
      </w:r>
      <w:r w:rsidR="00524733">
        <w:rPr>
          <w:rFonts w:ascii="Times New Roman" w:hAnsi="Times New Roman" w:cs="Times New Roman"/>
          <w:sz w:val="28"/>
          <w:szCs w:val="28"/>
        </w:rPr>
        <w:t>implementation</w:t>
      </w:r>
      <w:r w:rsidR="00524733">
        <w:rPr>
          <w:rFonts w:ascii="Times New Roman" w:hAnsi="Times New Roman" w:cs="Times New Roman" w:hint="eastAsia"/>
          <w:sz w:val="28"/>
          <w:szCs w:val="28"/>
        </w:rPr>
        <w:t>.</w:t>
      </w:r>
    </w:p>
    <w:p w14:paraId="36BABD25" w14:textId="77777777" w:rsidR="00C875D1" w:rsidRDefault="00C875D1" w:rsidP="00944214">
      <w:pPr>
        <w:ind w:firstLine="840"/>
        <w:rPr>
          <w:rFonts w:ascii="Times New Roman" w:hAnsi="Times New Roman" w:cs="Times New Roman"/>
          <w:sz w:val="28"/>
          <w:szCs w:val="28"/>
        </w:rPr>
      </w:pPr>
    </w:p>
    <w:p w14:paraId="34F70896" w14:textId="4125B932" w:rsidR="00C875D1" w:rsidRPr="00C87794" w:rsidRDefault="00C875D1" w:rsidP="00FE0857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Japan </w:t>
      </w:r>
      <w:r w:rsidR="00C75BCC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 w:hint="eastAsia"/>
          <w:sz w:val="28"/>
          <w:szCs w:val="28"/>
        </w:rPr>
        <w:t xml:space="preserve"> assume the co-chairpersonship of </w:t>
      </w:r>
      <w:r w:rsidR="006946CE">
        <w:rPr>
          <w:rFonts w:ascii="Times New Roman" w:hAnsi="Times New Roman" w:cs="Times New Roman" w:hint="eastAsia"/>
          <w:sz w:val="28"/>
          <w:szCs w:val="28"/>
        </w:rPr>
        <w:t xml:space="preserve">the </w:t>
      </w:r>
      <w:r>
        <w:rPr>
          <w:rFonts w:ascii="Times New Roman" w:hAnsi="Times New Roman" w:cs="Times New Roman" w:hint="eastAsia"/>
          <w:sz w:val="28"/>
          <w:szCs w:val="28"/>
        </w:rPr>
        <w:t>G20 Anti-Corruption Working Group</w:t>
      </w:r>
      <w:r w:rsidR="00B01067">
        <w:rPr>
          <w:rFonts w:ascii="Times New Roman" w:hAnsi="Times New Roman" w:cs="Times New Roman" w:hint="eastAsia"/>
          <w:sz w:val="28"/>
          <w:szCs w:val="28"/>
        </w:rPr>
        <w:t xml:space="preserve"> in 2019</w:t>
      </w:r>
      <w:r w:rsidR="00FE085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FE0857">
        <w:rPr>
          <w:rFonts w:ascii="Times New Roman" w:hAnsi="Times New Roman" w:cs="Times New Roman"/>
          <w:sz w:val="28"/>
          <w:szCs w:val="28"/>
        </w:rPr>
        <w:t>W</w:t>
      </w:r>
      <w:r w:rsidR="00FE0857">
        <w:rPr>
          <w:rFonts w:ascii="Times New Roman" w:hAnsi="Times New Roman" w:cs="Times New Roman" w:hint="eastAsia"/>
          <w:sz w:val="28"/>
          <w:szCs w:val="28"/>
        </w:rPr>
        <w:t xml:space="preserve">e </w:t>
      </w:r>
      <w:r w:rsidR="00B45052">
        <w:rPr>
          <w:rFonts w:ascii="Times New Roman" w:hAnsi="Times New Roman" w:cs="Times New Roman" w:hint="eastAsia"/>
          <w:sz w:val="28"/>
          <w:szCs w:val="28"/>
        </w:rPr>
        <w:t>will continue</w:t>
      </w:r>
      <w:r w:rsidR="00FE0857">
        <w:rPr>
          <w:rFonts w:ascii="Times New Roman" w:hAnsi="Times New Roman" w:cs="Times New Roman" w:hint="eastAsia"/>
          <w:sz w:val="28"/>
          <w:szCs w:val="28"/>
        </w:rPr>
        <w:t xml:space="preserve"> to make </w:t>
      </w:r>
      <w:r w:rsidR="006946CE">
        <w:rPr>
          <w:rFonts w:ascii="Times New Roman" w:hAnsi="Times New Roman" w:cs="Times New Roman" w:hint="eastAsia"/>
          <w:sz w:val="28"/>
          <w:szCs w:val="28"/>
        </w:rPr>
        <w:t xml:space="preserve">further </w:t>
      </w:r>
      <w:r w:rsidR="00FE0857">
        <w:rPr>
          <w:rFonts w:ascii="Times New Roman" w:hAnsi="Times New Roman" w:cs="Times New Roman" w:hint="eastAsia"/>
          <w:sz w:val="28"/>
          <w:szCs w:val="28"/>
        </w:rPr>
        <w:t>contribution</w:t>
      </w:r>
      <w:r w:rsidR="00B01067">
        <w:rPr>
          <w:rFonts w:ascii="Times New Roman" w:hAnsi="Times New Roman" w:cs="Times New Roman" w:hint="eastAsia"/>
          <w:sz w:val="28"/>
          <w:szCs w:val="28"/>
        </w:rPr>
        <w:t>s</w:t>
      </w:r>
      <w:r w:rsidR="00FE0857">
        <w:rPr>
          <w:rFonts w:ascii="Times New Roman" w:hAnsi="Times New Roman" w:cs="Times New Roman" w:hint="eastAsia"/>
          <w:sz w:val="28"/>
          <w:szCs w:val="28"/>
        </w:rPr>
        <w:t xml:space="preserve"> to the </w:t>
      </w:r>
      <w:r w:rsidR="00B01067">
        <w:rPr>
          <w:rFonts w:ascii="Times New Roman" w:hAnsi="Times New Roman" w:cs="Times New Roman" w:hint="eastAsia"/>
          <w:sz w:val="28"/>
          <w:szCs w:val="28"/>
        </w:rPr>
        <w:t>international effort</w:t>
      </w:r>
      <w:r w:rsidR="00137986">
        <w:rPr>
          <w:rFonts w:ascii="Times New Roman" w:hAnsi="Times New Roman" w:cs="Times New Roman"/>
          <w:sz w:val="28"/>
          <w:szCs w:val="28"/>
        </w:rPr>
        <w:t>s</w:t>
      </w:r>
      <w:r w:rsidR="006946C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F0E17">
        <w:rPr>
          <w:rFonts w:ascii="Times New Roman" w:hAnsi="Times New Roman" w:cs="Times New Roman"/>
          <w:sz w:val="28"/>
          <w:szCs w:val="28"/>
        </w:rPr>
        <w:t>in</w:t>
      </w:r>
      <w:r w:rsidR="009F0E1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946CE">
        <w:rPr>
          <w:rFonts w:ascii="Times New Roman" w:hAnsi="Times New Roman" w:cs="Times New Roman" w:hint="eastAsia"/>
          <w:sz w:val="28"/>
          <w:szCs w:val="28"/>
        </w:rPr>
        <w:t>tackl</w:t>
      </w:r>
      <w:r w:rsidR="009F0E17">
        <w:rPr>
          <w:rFonts w:ascii="Times New Roman" w:hAnsi="Times New Roman" w:cs="Times New Roman"/>
          <w:sz w:val="28"/>
          <w:szCs w:val="28"/>
        </w:rPr>
        <w:t>ing</w:t>
      </w:r>
      <w:r w:rsidR="006946CE">
        <w:rPr>
          <w:rFonts w:ascii="Times New Roman" w:hAnsi="Times New Roman" w:cs="Times New Roman" w:hint="eastAsia"/>
          <w:sz w:val="28"/>
          <w:szCs w:val="28"/>
        </w:rPr>
        <w:t xml:space="preserve"> corruption</w:t>
      </w:r>
      <w:r w:rsidR="00B01067">
        <w:rPr>
          <w:rFonts w:ascii="Times New Roman" w:hAnsi="Times New Roman" w:cs="Times New Roman" w:hint="eastAsia"/>
          <w:sz w:val="28"/>
          <w:szCs w:val="28"/>
        </w:rPr>
        <w:t xml:space="preserve"> as </w:t>
      </w:r>
      <w:r w:rsidR="00137986">
        <w:rPr>
          <w:rFonts w:ascii="Times New Roman" w:hAnsi="Times New Roman" w:cs="Times New Roman"/>
          <w:sz w:val="28"/>
          <w:szCs w:val="28"/>
        </w:rPr>
        <w:t>C</w:t>
      </w:r>
      <w:r w:rsidR="00B01067">
        <w:rPr>
          <w:rFonts w:ascii="Times New Roman" w:hAnsi="Times New Roman" w:cs="Times New Roman" w:hint="eastAsia"/>
          <w:sz w:val="28"/>
          <w:szCs w:val="28"/>
        </w:rPr>
        <w:t>hair of the group</w:t>
      </w:r>
      <w:r w:rsidR="006946CE">
        <w:rPr>
          <w:rFonts w:ascii="Times New Roman" w:hAnsi="Times New Roman" w:cs="Times New Roman" w:hint="eastAsia"/>
          <w:sz w:val="28"/>
          <w:szCs w:val="28"/>
        </w:rPr>
        <w:t>.</w:t>
      </w:r>
    </w:p>
    <w:p w14:paraId="04113BA9" w14:textId="77777777" w:rsidR="00C87794" w:rsidRPr="007F78B6" w:rsidRDefault="00C87794">
      <w:pPr>
        <w:rPr>
          <w:rFonts w:ascii="Times New Roman" w:hAnsi="Times New Roman" w:cs="Times New Roman"/>
          <w:sz w:val="28"/>
          <w:szCs w:val="28"/>
        </w:rPr>
      </w:pPr>
    </w:p>
    <w:p w14:paraId="242A7BB7" w14:textId="7C05046E" w:rsidR="00CA2163" w:rsidRDefault="006946CE" w:rsidP="00C87794">
      <w:pPr>
        <w:rPr>
          <w:rFonts w:ascii="Times New Roman" w:hAnsi="Times New Roman" w:cs="Times New Roman"/>
          <w:sz w:val="28"/>
          <w:szCs w:val="28"/>
        </w:rPr>
      </w:pPr>
      <w:r w:rsidRPr="006946CE">
        <w:rPr>
          <w:rFonts w:ascii="Times New Roman" w:hAnsi="Times New Roman" w:cs="Times New Roman" w:hint="eastAsia"/>
          <w:sz w:val="28"/>
          <w:szCs w:val="28"/>
        </w:rPr>
        <w:t>(UNCAC Implementa</w:t>
      </w:r>
      <w:r>
        <w:rPr>
          <w:rFonts w:ascii="Times New Roman" w:hAnsi="Times New Roman" w:cs="Times New Roman" w:hint="eastAsia"/>
          <w:sz w:val="28"/>
          <w:szCs w:val="28"/>
        </w:rPr>
        <w:t>t</w:t>
      </w:r>
      <w:r w:rsidRPr="006946CE">
        <w:rPr>
          <w:rFonts w:ascii="Times New Roman" w:hAnsi="Times New Roman" w:cs="Times New Roman" w:hint="eastAsia"/>
          <w:sz w:val="28"/>
          <w:szCs w:val="28"/>
        </w:rPr>
        <w:t>ion Review Mechanis</w:t>
      </w:r>
      <w:r>
        <w:rPr>
          <w:rFonts w:ascii="Times New Roman" w:hAnsi="Times New Roman" w:cs="Times New Roman" w:hint="eastAsia"/>
          <w:sz w:val="28"/>
          <w:szCs w:val="28"/>
        </w:rPr>
        <w:t>m</w:t>
      </w:r>
      <w:r w:rsidR="001B7E09"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="00137986">
        <w:rPr>
          <w:rFonts w:ascii="Times New Roman" w:hAnsi="Times New Roman" w:cs="Times New Roman"/>
          <w:sz w:val="28"/>
          <w:szCs w:val="28"/>
        </w:rPr>
        <w:t>T</w:t>
      </w:r>
      <w:r w:rsidR="001B7E09">
        <w:rPr>
          <w:rFonts w:ascii="Times New Roman" w:hAnsi="Times New Roman" w:cs="Times New Roman" w:hint="eastAsia"/>
          <w:sz w:val="28"/>
          <w:szCs w:val="28"/>
        </w:rPr>
        <w:t xml:space="preserve">echnical </w:t>
      </w:r>
      <w:r w:rsidR="00137986">
        <w:rPr>
          <w:rFonts w:ascii="Times New Roman" w:hAnsi="Times New Roman" w:cs="Times New Roman"/>
          <w:sz w:val="28"/>
          <w:szCs w:val="28"/>
        </w:rPr>
        <w:t>A</w:t>
      </w:r>
      <w:r w:rsidRPr="006946CE">
        <w:rPr>
          <w:rFonts w:ascii="Times New Roman" w:hAnsi="Times New Roman" w:cs="Times New Roman" w:hint="eastAsia"/>
          <w:sz w:val="28"/>
          <w:szCs w:val="28"/>
        </w:rPr>
        <w:t>ssistance)</w:t>
      </w:r>
    </w:p>
    <w:p w14:paraId="41F3E021" w14:textId="77777777" w:rsidR="00137986" w:rsidRPr="006946CE" w:rsidRDefault="00137986" w:rsidP="00C87794">
      <w:pPr>
        <w:rPr>
          <w:rFonts w:ascii="Times New Roman" w:hAnsi="Times New Roman" w:cs="Times New Roman"/>
          <w:sz w:val="28"/>
          <w:szCs w:val="28"/>
        </w:rPr>
      </w:pPr>
    </w:p>
    <w:p w14:paraId="0CD8F399" w14:textId="63858209" w:rsidR="006946CE" w:rsidRDefault="006946CE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Mr.</w:t>
      </w:r>
      <w:r w:rsidR="00137986">
        <w:rPr>
          <w:rFonts w:ascii="Times New Roman" w:hAnsi="Times New Roman" w:cs="Times New Roman"/>
          <w:sz w:val="28"/>
          <w:szCs w:val="28"/>
        </w:rPr>
        <w:t xml:space="preserve"> Chairperson</w:t>
      </w:r>
      <w:r>
        <w:rPr>
          <w:rFonts w:ascii="Times New Roman" w:hAnsi="Times New Roman" w:cs="Times New Roman" w:hint="eastAsia"/>
          <w:sz w:val="28"/>
          <w:szCs w:val="28"/>
        </w:rPr>
        <w:t>,</w:t>
      </w:r>
    </w:p>
    <w:p w14:paraId="43EA2CBA" w14:textId="77777777" w:rsidR="00137986" w:rsidRDefault="00137986" w:rsidP="00C87794">
      <w:pPr>
        <w:rPr>
          <w:rFonts w:ascii="Times New Roman" w:hAnsi="Times New Roman" w:cs="Times New Roman"/>
          <w:sz w:val="28"/>
          <w:szCs w:val="28"/>
        </w:rPr>
      </w:pPr>
    </w:p>
    <w:p w14:paraId="7A05FF6F" w14:textId="2C869265" w:rsidR="006946CE" w:rsidRDefault="006946CE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728A9">
        <w:rPr>
          <w:rFonts w:ascii="Times New Roman" w:hAnsi="Times New Roman" w:cs="Times New Roman" w:hint="eastAsia"/>
          <w:sz w:val="28"/>
          <w:szCs w:val="28"/>
        </w:rPr>
        <w:t xml:space="preserve">We welcome </w:t>
      </w:r>
      <w:r w:rsidR="009728A9">
        <w:rPr>
          <w:rFonts w:ascii="Times New Roman" w:hAnsi="Times New Roman" w:cs="Times New Roman"/>
          <w:sz w:val="28"/>
          <w:szCs w:val="28"/>
        </w:rPr>
        <w:t>th</w:t>
      </w:r>
      <w:r w:rsidR="00137986">
        <w:rPr>
          <w:rFonts w:ascii="Times New Roman" w:hAnsi="Times New Roman" w:cs="Times New Roman"/>
          <w:sz w:val="28"/>
          <w:szCs w:val="28"/>
        </w:rPr>
        <w:t>e</w:t>
      </w:r>
      <w:r w:rsidR="009728A9">
        <w:rPr>
          <w:rFonts w:ascii="Times New Roman" w:hAnsi="Times New Roman" w:cs="Times New Roman"/>
          <w:sz w:val="28"/>
          <w:szCs w:val="28"/>
        </w:rPr>
        <w:t xml:space="preserve"> </w:t>
      </w:r>
      <w:r w:rsidR="009728A9">
        <w:rPr>
          <w:rFonts w:ascii="Times New Roman" w:hAnsi="Times New Roman" w:cs="Times New Roman" w:hint="eastAsia"/>
          <w:sz w:val="28"/>
          <w:szCs w:val="28"/>
        </w:rPr>
        <w:t xml:space="preserve">many </w:t>
      </w:r>
      <w:r w:rsidR="00137986">
        <w:rPr>
          <w:rFonts w:ascii="Times New Roman" w:hAnsi="Times New Roman" w:cs="Times New Roman"/>
          <w:sz w:val="28"/>
          <w:szCs w:val="28"/>
        </w:rPr>
        <w:t>S</w:t>
      </w:r>
      <w:r w:rsidR="009728A9">
        <w:rPr>
          <w:rFonts w:ascii="Times New Roman" w:hAnsi="Times New Roman" w:cs="Times New Roman" w:hint="eastAsia"/>
          <w:sz w:val="28"/>
          <w:szCs w:val="28"/>
        </w:rPr>
        <w:t xml:space="preserve">tates </w:t>
      </w:r>
      <w:r w:rsidR="00137986">
        <w:rPr>
          <w:rFonts w:ascii="Times New Roman" w:hAnsi="Times New Roman" w:cs="Times New Roman"/>
          <w:sz w:val="28"/>
          <w:szCs w:val="28"/>
        </w:rPr>
        <w:t>P</w:t>
      </w:r>
      <w:r w:rsidR="009728A9">
        <w:rPr>
          <w:rFonts w:ascii="Times New Roman" w:hAnsi="Times New Roman" w:cs="Times New Roman" w:hint="eastAsia"/>
          <w:sz w:val="28"/>
          <w:szCs w:val="28"/>
        </w:rPr>
        <w:t xml:space="preserve">arties </w:t>
      </w:r>
      <w:r w:rsidR="00137986">
        <w:rPr>
          <w:rFonts w:ascii="Times New Roman" w:hAnsi="Times New Roman" w:cs="Times New Roman"/>
          <w:sz w:val="28"/>
          <w:szCs w:val="28"/>
        </w:rPr>
        <w:t xml:space="preserve">that </w:t>
      </w:r>
      <w:r w:rsidR="009F0E17">
        <w:rPr>
          <w:rFonts w:ascii="Times New Roman" w:hAnsi="Times New Roman" w:cs="Times New Roman"/>
          <w:sz w:val="28"/>
          <w:szCs w:val="28"/>
        </w:rPr>
        <w:t xml:space="preserve">have </w:t>
      </w:r>
      <w:r w:rsidR="009728A9">
        <w:rPr>
          <w:rFonts w:ascii="Times New Roman" w:hAnsi="Times New Roman" w:cs="Times New Roman" w:hint="eastAsia"/>
          <w:sz w:val="28"/>
          <w:szCs w:val="28"/>
        </w:rPr>
        <w:t xml:space="preserve">already commenced the second cycle of the UNCAC implementation review. </w:t>
      </w:r>
      <w:r w:rsidR="00B01067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="00B01067">
        <w:rPr>
          <w:rFonts w:ascii="Times New Roman" w:hAnsi="Times New Roman" w:cs="Times New Roman"/>
          <w:sz w:val="28"/>
          <w:szCs w:val="28"/>
        </w:rPr>
        <w:t>review</w:t>
      </w:r>
      <w:r w:rsidR="00B0106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01067">
        <w:rPr>
          <w:rFonts w:ascii="Times New Roman" w:hAnsi="Times New Roman" w:cs="Times New Roman"/>
          <w:sz w:val="28"/>
          <w:szCs w:val="28"/>
        </w:rPr>
        <w:t>mechanism</w:t>
      </w:r>
      <w:r w:rsidR="00B01067">
        <w:rPr>
          <w:rFonts w:ascii="Times New Roman" w:hAnsi="Times New Roman" w:cs="Times New Roman" w:hint="eastAsia"/>
          <w:sz w:val="28"/>
          <w:szCs w:val="28"/>
        </w:rPr>
        <w:t xml:space="preserve"> plays a </w:t>
      </w:r>
      <w:r w:rsidR="00321058">
        <w:rPr>
          <w:rFonts w:ascii="Times New Roman" w:hAnsi="Times New Roman" w:cs="Times New Roman" w:hint="eastAsia"/>
          <w:sz w:val="28"/>
          <w:szCs w:val="28"/>
        </w:rPr>
        <w:t xml:space="preserve">pivotal role for the effective implementation of the Convention. </w:t>
      </w:r>
      <w:r w:rsidR="007A3C2F" w:rsidRPr="00D625B5">
        <w:rPr>
          <w:rFonts w:ascii="Times New Roman" w:hAnsi="Times New Roman" w:cs="Times New Roman" w:hint="eastAsia"/>
          <w:sz w:val="28"/>
          <w:szCs w:val="28"/>
        </w:rPr>
        <w:t xml:space="preserve">To this end, </w:t>
      </w:r>
      <w:r w:rsidR="006A2E31" w:rsidRPr="00D625B5">
        <w:rPr>
          <w:rFonts w:ascii="Times New Roman" w:hAnsi="Times New Roman" w:cs="Times New Roman" w:hint="eastAsia"/>
          <w:sz w:val="28"/>
          <w:szCs w:val="28"/>
        </w:rPr>
        <w:t>we</w:t>
      </w:r>
      <w:r w:rsidR="009728A9" w:rsidRPr="00D625B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2D5B">
        <w:rPr>
          <w:rFonts w:ascii="Times New Roman" w:hAnsi="Times New Roman" w:cs="Times New Roman" w:hint="eastAsia"/>
          <w:sz w:val="28"/>
          <w:szCs w:val="28"/>
        </w:rPr>
        <w:t>recognize</w:t>
      </w:r>
      <w:r w:rsidR="007A3C2F" w:rsidRPr="00D625B5">
        <w:rPr>
          <w:rFonts w:ascii="Times New Roman" w:hAnsi="Times New Roman" w:cs="Times New Roman" w:hint="eastAsia"/>
          <w:sz w:val="28"/>
          <w:szCs w:val="28"/>
        </w:rPr>
        <w:t xml:space="preserve"> the importance of sharing</w:t>
      </w:r>
      <w:r w:rsidR="009728A9" w:rsidRPr="00D625B5">
        <w:rPr>
          <w:rFonts w:ascii="Times New Roman" w:hAnsi="Times New Roman" w:cs="Times New Roman" w:hint="eastAsia"/>
          <w:sz w:val="28"/>
          <w:szCs w:val="28"/>
        </w:rPr>
        <w:t xml:space="preserve"> information on technical</w:t>
      </w:r>
      <w:r w:rsidR="006A2E31" w:rsidRPr="00D625B5">
        <w:rPr>
          <w:rFonts w:ascii="Times New Roman" w:hAnsi="Times New Roman" w:cs="Times New Roman" w:hint="eastAsia"/>
          <w:sz w:val="28"/>
          <w:szCs w:val="28"/>
        </w:rPr>
        <w:t xml:space="preserve"> assistance needs</w:t>
      </w:r>
      <w:r w:rsidR="00897403">
        <w:rPr>
          <w:rFonts w:ascii="Times New Roman" w:hAnsi="Times New Roman" w:cs="Times New Roman" w:hint="eastAsia"/>
          <w:sz w:val="28"/>
          <w:szCs w:val="28"/>
        </w:rPr>
        <w:t>,</w:t>
      </w:r>
      <w:r w:rsidR="007A3C2F" w:rsidRPr="00D625B5">
        <w:rPr>
          <w:rFonts w:ascii="Times New Roman" w:hAnsi="Times New Roman" w:cs="Times New Roman" w:hint="eastAsia"/>
          <w:sz w:val="28"/>
          <w:szCs w:val="28"/>
        </w:rPr>
        <w:t xml:space="preserve"> identified through</w:t>
      </w:r>
      <w:r w:rsidR="009728A9" w:rsidRPr="00D625B5">
        <w:rPr>
          <w:rFonts w:ascii="Times New Roman" w:hAnsi="Times New Roman" w:cs="Times New Roman" w:hint="eastAsia"/>
          <w:sz w:val="28"/>
          <w:szCs w:val="28"/>
        </w:rPr>
        <w:t xml:space="preserve"> the review process. </w:t>
      </w:r>
      <w:r w:rsidR="006A2E31">
        <w:rPr>
          <w:rFonts w:ascii="Times New Roman" w:hAnsi="Times New Roman" w:cs="Times New Roman" w:hint="eastAsia"/>
          <w:sz w:val="28"/>
          <w:szCs w:val="28"/>
        </w:rPr>
        <w:t xml:space="preserve">Based on </w:t>
      </w:r>
      <w:r w:rsidR="00002D5B">
        <w:rPr>
          <w:rFonts w:ascii="Times New Roman" w:hAnsi="Times New Roman" w:cs="Times New Roman" w:hint="eastAsia"/>
          <w:sz w:val="28"/>
          <w:szCs w:val="28"/>
        </w:rPr>
        <w:t xml:space="preserve">respective </w:t>
      </w:r>
      <w:r w:rsidR="006A2E31">
        <w:rPr>
          <w:rFonts w:ascii="Times New Roman" w:hAnsi="Times New Roman" w:cs="Times New Roman" w:hint="eastAsia"/>
          <w:sz w:val="28"/>
          <w:szCs w:val="28"/>
        </w:rPr>
        <w:t>needs, Japan has</w:t>
      </w:r>
      <w:r w:rsidR="007A3C2F">
        <w:rPr>
          <w:rFonts w:ascii="Times New Roman" w:hAnsi="Times New Roman" w:cs="Times New Roman" w:hint="eastAsia"/>
          <w:sz w:val="28"/>
          <w:szCs w:val="28"/>
        </w:rPr>
        <w:t xml:space="preserve"> provided capacity building programs through UNAFEI and JICA, among others.</w:t>
      </w:r>
    </w:p>
    <w:p w14:paraId="532530C5" w14:textId="77777777" w:rsidR="00010F81" w:rsidRDefault="00010F81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</w:p>
    <w:p w14:paraId="54CCE1B0" w14:textId="41AAE749" w:rsidR="002D04C1" w:rsidRDefault="00953A84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7F78B6">
        <w:rPr>
          <w:rFonts w:ascii="Times New Roman" w:hAnsi="Times New Roman" w:cs="Times New Roman" w:hint="eastAsia"/>
          <w:sz w:val="28"/>
          <w:szCs w:val="28"/>
        </w:rPr>
        <w:t>As w</w:t>
      </w:r>
      <w:r>
        <w:rPr>
          <w:rFonts w:ascii="Times New Roman" w:hAnsi="Times New Roman" w:cs="Times New Roman" w:hint="eastAsia"/>
          <w:sz w:val="28"/>
          <w:szCs w:val="28"/>
        </w:rPr>
        <w:t xml:space="preserve">e </w:t>
      </w:r>
      <w:r w:rsidR="00411F20">
        <w:rPr>
          <w:rFonts w:ascii="Times New Roman" w:hAnsi="Times New Roman" w:cs="Times New Roman"/>
          <w:sz w:val="28"/>
          <w:szCs w:val="28"/>
        </w:rPr>
        <w:t>place great importance on</w:t>
      </w:r>
      <w:r>
        <w:rPr>
          <w:rFonts w:ascii="Times New Roman" w:hAnsi="Times New Roman" w:cs="Times New Roman" w:hint="eastAsia"/>
          <w:sz w:val="28"/>
          <w:szCs w:val="28"/>
        </w:rPr>
        <w:t xml:space="preserve"> the financial sustain</w:t>
      </w:r>
      <w:r w:rsidR="00A9578D">
        <w:rPr>
          <w:rFonts w:ascii="Times New Roman" w:hAnsi="Times New Roman" w:cs="Times New Roman" w:hint="eastAsia"/>
          <w:sz w:val="28"/>
          <w:szCs w:val="28"/>
        </w:rPr>
        <w:t>abi</w:t>
      </w:r>
      <w:r w:rsidR="007F78B6">
        <w:rPr>
          <w:rFonts w:ascii="Times New Roman" w:hAnsi="Times New Roman" w:cs="Times New Roman" w:hint="eastAsia"/>
          <w:sz w:val="28"/>
          <w:szCs w:val="28"/>
        </w:rPr>
        <w:t xml:space="preserve">lity of the review mechanism, Japan </w:t>
      </w:r>
      <w:r w:rsidR="00411F20">
        <w:rPr>
          <w:rFonts w:ascii="Times New Roman" w:hAnsi="Times New Roman" w:cs="Times New Roman"/>
          <w:sz w:val="28"/>
          <w:szCs w:val="28"/>
        </w:rPr>
        <w:t xml:space="preserve">has </w:t>
      </w:r>
      <w:r w:rsidR="007F78B6">
        <w:rPr>
          <w:rFonts w:ascii="Times New Roman" w:hAnsi="Times New Roman" w:cs="Times New Roman" w:hint="eastAsia"/>
          <w:sz w:val="28"/>
          <w:szCs w:val="28"/>
        </w:rPr>
        <w:t xml:space="preserve">continued </w:t>
      </w:r>
      <w:r w:rsidR="00411F20">
        <w:rPr>
          <w:rFonts w:ascii="Times New Roman" w:hAnsi="Times New Roman" w:cs="Times New Roman"/>
          <w:sz w:val="28"/>
          <w:szCs w:val="28"/>
        </w:rPr>
        <w:t xml:space="preserve">to provide financial </w:t>
      </w:r>
      <w:r w:rsidR="007F78B6">
        <w:rPr>
          <w:rFonts w:ascii="Times New Roman" w:hAnsi="Times New Roman" w:cs="Times New Roman" w:hint="eastAsia"/>
          <w:sz w:val="28"/>
          <w:szCs w:val="28"/>
        </w:rPr>
        <w:t xml:space="preserve">support </w:t>
      </w:r>
      <w:r w:rsidR="00411F20">
        <w:rPr>
          <w:rFonts w:ascii="Times New Roman" w:hAnsi="Times New Roman" w:cs="Times New Roman"/>
          <w:sz w:val="28"/>
          <w:szCs w:val="28"/>
        </w:rPr>
        <w:t xml:space="preserve">to the mechanism </w:t>
      </w:r>
      <w:r w:rsidR="00B45052">
        <w:rPr>
          <w:rFonts w:ascii="Times New Roman" w:hAnsi="Times New Roman" w:cs="Times New Roman" w:hint="eastAsia"/>
          <w:sz w:val="28"/>
          <w:szCs w:val="28"/>
        </w:rPr>
        <w:t>over the last two</w:t>
      </w:r>
      <w:r w:rsidR="007F78B6">
        <w:rPr>
          <w:rFonts w:ascii="Times New Roman" w:hAnsi="Times New Roman" w:cs="Times New Roman" w:hint="eastAsia"/>
          <w:sz w:val="28"/>
          <w:szCs w:val="28"/>
        </w:rPr>
        <w:t xml:space="preserve"> year</w:t>
      </w:r>
      <w:r w:rsidR="00B45052">
        <w:rPr>
          <w:rFonts w:ascii="Times New Roman" w:hAnsi="Times New Roman" w:cs="Times New Roman" w:hint="eastAsia"/>
          <w:sz w:val="28"/>
          <w:szCs w:val="28"/>
        </w:rPr>
        <w:t>s</w:t>
      </w:r>
      <w:r w:rsidR="007F78B6">
        <w:rPr>
          <w:rFonts w:ascii="Times New Roman" w:hAnsi="Times New Roman" w:cs="Times New Roman" w:hint="eastAsia"/>
          <w:sz w:val="28"/>
          <w:szCs w:val="28"/>
        </w:rPr>
        <w:t>.</w:t>
      </w:r>
      <w:r w:rsidR="00A957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0842">
        <w:rPr>
          <w:rFonts w:ascii="Times New Roman" w:hAnsi="Times New Roman" w:cs="Times New Roman" w:hint="eastAsia"/>
          <w:sz w:val="28"/>
          <w:szCs w:val="28"/>
        </w:rPr>
        <w:t xml:space="preserve">We hope that the </w:t>
      </w:r>
      <w:r w:rsidR="00850842">
        <w:rPr>
          <w:rFonts w:ascii="Times New Roman" w:hAnsi="Times New Roman" w:cs="Times New Roman"/>
          <w:sz w:val="28"/>
          <w:szCs w:val="28"/>
        </w:rPr>
        <w:t>review</w:t>
      </w:r>
      <w:r w:rsidR="00850842">
        <w:rPr>
          <w:rFonts w:ascii="Times New Roman" w:hAnsi="Times New Roman" w:cs="Times New Roman" w:hint="eastAsia"/>
          <w:sz w:val="28"/>
          <w:szCs w:val="28"/>
        </w:rPr>
        <w:t xml:space="preserve"> mechanism will be</w:t>
      </w:r>
      <w:r w:rsidR="00411F20">
        <w:rPr>
          <w:rFonts w:ascii="Times New Roman" w:hAnsi="Times New Roman" w:cs="Times New Roman"/>
          <w:sz w:val="28"/>
          <w:szCs w:val="28"/>
        </w:rPr>
        <w:t>come</w:t>
      </w:r>
      <w:r w:rsidR="00850842">
        <w:rPr>
          <w:rFonts w:ascii="Times New Roman" w:hAnsi="Times New Roman" w:cs="Times New Roman" w:hint="eastAsia"/>
          <w:sz w:val="28"/>
          <w:szCs w:val="28"/>
        </w:rPr>
        <w:t xml:space="preserve"> even more effective and efficient</w:t>
      </w:r>
      <w:r w:rsidR="00411F20">
        <w:rPr>
          <w:rFonts w:ascii="Times New Roman" w:hAnsi="Times New Roman" w:cs="Times New Roman"/>
          <w:sz w:val="28"/>
          <w:szCs w:val="28"/>
        </w:rPr>
        <w:t xml:space="preserve"> in the future</w:t>
      </w:r>
      <w:r w:rsidR="00850842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3121C">
        <w:rPr>
          <w:rFonts w:ascii="Times New Roman" w:hAnsi="Times New Roman" w:cs="Times New Roman" w:hint="eastAsia"/>
          <w:sz w:val="28"/>
          <w:szCs w:val="28"/>
        </w:rPr>
        <w:t>Japan</w:t>
      </w:r>
      <w:r w:rsidR="002D04C1">
        <w:rPr>
          <w:rFonts w:ascii="Times New Roman" w:hAnsi="Times New Roman" w:cs="Times New Roman" w:hint="eastAsia"/>
          <w:sz w:val="28"/>
          <w:szCs w:val="28"/>
        </w:rPr>
        <w:t xml:space="preserve"> commence</w:t>
      </w:r>
      <w:r w:rsidR="00B3121C">
        <w:rPr>
          <w:rFonts w:ascii="Times New Roman" w:hAnsi="Times New Roman" w:cs="Times New Roman" w:hint="eastAsia"/>
          <w:sz w:val="28"/>
          <w:szCs w:val="28"/>
        </w:rPr>
        <w:t>d its</w:t>
      </w:r>
      <w:r w:rsidR="002D04C1">
        <w:rPr>
          <w:rFonts w:ascii="Times New Roman" w:hAnsi="Times New Roman" w:cs="Times New Roman" w:hint="eastAsia"/>
          <w:sz w:val="28"/>
          <w:szCs w:val="28"/>
        </w:rPr>
        <w:t xml:space="preserve"> first cycle of the review last </w:t>
      </w:r>
      <w:r w:rsidR="002D04C1">
        <w:rPr>
          <w:rFonts w:ascii="Times New Roman" w:hAnsi="Times New Roman" w:cs="Times New Roman"/>
          <w:sz w:val="28"/>
          <w:szCs w:val="28"/>
        </w:rPr>
        <w:t>December</w:t>
      </w:r>
      <w:r w:rsidR="002D04C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B3121C">
        <w:rPr>
          <w:rFonts w:ascii="Times New Roman" w:hAnsi="Times New Roman" w:cs="Times New Roman" w:hint="eastAsia"/>
          <w:sz w:val="28"/>
          <w:szCs w:val="28"/>
        </w:rPr>
        <w:t xml:space="preserve">We </w:t>
      </w:r>
      <w:r w:rsidR="00C9473C">
        <w:rPr>
          <w:rFonts w:ascii="Times New Roman" w:hAnsi="Times New Roman" w:cs="Times New Roman"/>
          <w:sz w:val="28"/>
          <w:szCs w:val="28"/>
        </w:rPr>
        <w:t>intend to</w:t>
      </w:r>
      <w:r w:rsidR="00C9473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3121C">
        <w:rPr>
          <w:rFonts w:ascii="Times New Roman" w:hAnsi="Times New Roman" w:cs="Times New Roman"/>
          <w:sz w:val="28"/>
          <w:szCs w:val="28"/>
        </w:rPr>
        <w:t>c</w:t>
      </w:r>
      <w:r w:rsidR="007F78B6">
        <w:rPr>
          <w:rFonts w:ascii="Times New Roman" w:hAnsi="Times New Roman" w:cs="Times New Roman" w:hint="eastAsia"/>
          <w:sz w:val="28"/>
          <w:szCs w:val="28"/>
        </w:rPr>
        <w:t xml:space="preserve">ooperate </w:t>
      </w:r>
      <w:r w:rsidR="00C9473C">
        <w:rPr>
          <w:rFonts w:ascii="Times New Roman" w:hAnsi="Times New Roman" w:cs="Times New Roman" w:hint="eastAsia"/>
          <w:sz w:val="28"/>
          <w:szCs w:val="28"/>
        </w:rPr>
        <w:t xml:space="preserve">closely </w:t>
      </w:r>
      <w:r w:rsidR="007F78B6">
        <w:rPr>
          <w:rFonts w:ascii="Times New Roman" w:hAnsi="Times New Roman" w:cs="Times New Roman" w:hint="eastAsia"/>
          <w:sz w:val="28"/>
          <w:szCs w:val="28"/>
        </w:rPr>
        <w:t>with</w:t>
      </w:r>
      <w:r w:rsidR="006A2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3121C">
        <w:rPr>
          <w:rFonts w:ascii="Times New Roman" w:hAnsi="Times New Roman" w:cs="Times New Roman" w:hint="eastAsia"/>
          <w:sz w:val="28"/>
          <w:szCs w:val="28"/>
        </w:rPr>
        <w:t xml:space="preserve">reviewing states and the </w:t>
      </w:r>
      <w:r w:rsidR="001B4C21">
        <w:rPr>
          <w:rFonts w:ascii="Times New Roman" w:hAnsi="Times New Roman" w:cs="Times New Roman"/>
          <w:sz w:val="28"/>
          <w:szCs w:val="28"/>
        </w:rPr>
        <w:t>S</w:t>
      </w:r>
      <w:r w:rsidR="00B3121C">
        <w:rPr>
          <w:rFonts w:ascii="Times New Roman" w:hAnsi="Times New Roman" w:cs="Times New Roman" w:hint="eastAsia"/>
          <w:sz w:val="28"/>
          <w:szCs w:val="28"/>
        </w:rPr>
        <w:t>ecretariat of the Convention through</w:t>
      </w:r>
      <w:r w:rsidR="00411F20">
        <w:rPr>
          <w:rFonts w:ascii="Times New Roman" w:hAnsi="Times New Roman" w:cs="Times New Roman"/>
          <w:sz w:val="28"/>
          <w:szCs w:val="28"/>
        </w:rPr>
        <w:t>out</w:t>
      </w:r>
      <w:r w:rsidR="00B3121C">
        <w:rPr>
          <w:rFonts w:ascii="Times New Roman" w:hAnsi="Times New Roman" w:cs="Times New Roman" w:hint="eastAsia"/>
          <w:sz w:val="28"/>
          <w:szCs w:val="28"/>
        </w:rPr>
        <w:t xml:space="preserve"> the process. </w:t>
      </w:r>
    </w:p>
    <w:p w14:paraId="52FAFAE6" w14:textId="77777777" w:rsidR="00A9578D" w:rsidRDefault="00A9578D" w:rsidP="00C87794">
      <w:pPr>
        <w:rPr>
          <w:rFonts w:ascii="Times New Roman" w:hAnsi="Times New Roman" w:cs="Times New Roman"/>
          <w:sz w:val="28"/>
          <w:szCs w:val="28"/>
        </w:rPr>
      </w:pPr>
    </w:p>
    <w:p w14:paraId="01781ADB" w14:textId="77777777" w:rsidR="00A9578D" w:rsidRDefault="00A9578D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 w:rsidR="001B7E09">
        <w:rPr>
          <w:rFonts w:ascii="Times New Roman" w:hAnsi="Times New Roman" w:cs="Times New Roman" w:hint="eastAsia"/>
          <w:sz w:val="28"/>
          <w:szCs w:val="28"/>
        </w:rPr>
        <w:t>Asset recovery and international c</w:t>
      </w:r>
      <w:r>
        <w:rPr>
          <w:rFonts w:ascii="Times New Roman" w:hAnsi="Times New Roman" w:cs="Times New Roman" w:hint="eastAsia"/>
          <w:sz w:val="28"/>
          <w:szCs w:val="28"/>
        </w:rPr>
        <w:t>ooperation)</w:t>
      </w:r>
    </w:p>
    <w:p w14:paraId="224F2993" w14:textId="77777777" w:rsidR="001B4C21" w:rsidRDefault="001B4C21" w:rsidP="00C87794">
      <w:pPr>
        <w:rPr>
          <w:rFonts w:ascii="Times New Roman" w:hAnsi="Times New Roman" w:cs="Times New Roman"/>
          <w:sz w:val="28"/>
          <w:szCs w:val="28"/>
        </w:rPr>
      </w:pPr>
    </w:p>
    <w:p w14:paraId="77AAFA1A" w14:textId="1E67F7B5" w:rsidR="00A9578D" w:rsidRDefault="00A9578D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</w:t>
      </w:r>
      <w:r w:rsidR="001B4C21">
        <w:rPr>
          <w:rFonts w:ascii="Times New Roman" w:hAnsi="Times New Roman" w:cs="Times New Roman"/>
          <w:sz w:val="28"/>
          <w:szCs w:val="28"/>
        </w:rPr>
        <w:t>r. Chair</w:t>
      </w:r>
      <w:r>
        <w:rPr>
          <w:rFonts w:ascii="Times New Roman" w:hAnsi="Times New Roman" w:cs="Times New Roman" w:hint="eastAsia"/>
          <w:sz w:val="28"/>
          <w:szCs w:val="28"/>
        </w:rPr>
        <w:t>,</w:t>
      </w:r>
    </w:p>
    <w:p w14:paraId="51FABD53" w14:textId="77777777" w:rsidR="001B4C21" w:rsidRDefault="001B4C21" w:rsidP="00C87794">
      <w:pPr>
        <w:rPr>
          <w:rFonts w:ascii="Times New Roman" w:hAnsi="Times New Roman" w:cs="Times New Roman"/>
          <w:sz w:val="28"/>
          <w:szCs w:val="28"/>
        </w:rPr>
      </w:pPr>
    </w:p>
    <w:p w14:paraId="7549C0A3" w14:textId="3B3ADE3E" w:rsidR="00A9578D" w:rsidRDefault="00A9578D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The Convention </w:t>
      </w:r>
      <w:r w:rsidR="0026495E">
        <w:rPr>
          <w:rFonts w:ascii="Times New Roman" w:hAnsi="Times New Roman" w:cs="Times New Roman" w:hint="eastAsia"/>
          <w:sz w:val="28"/>
          <w:szCs w:val="28"/>
        </w:rPr>
        <w:t>is</w:t>
      </w:r>
      <w:r w:rsidR="0026495E">
        <w:rPr>
          <w:rFonts w:ascii="Times New Roman" w:hAnsi="Times New Roman" w:cs="Times New Roman"/>
          <w:sz w:val="28"/>
          <w:szCs w:val="28"/>
        </w:rPr>
        <w:t xml:space="preserve"> an</w:t>
      </w:r>
      <w:r w:rsidR="000E0701">
        <w:rPr>
          <w:rFonts w:ascii="Times New Roman" w:hAnsi="Times New Roman" w:cs="Times New Roman"/>
          <w:sz w:val="28"/>
          <w:szCs w:val="28"/>
        </w:rPr>
        <w:t xml:space="preserve"> </w:t>
      </w:r>
      <w:r w:rsidR="0026495E">
        <w:rPr>
          <w:rFonts w:ascii="Times New Roman" w:hAnsi="Times New Roman" w:cs="Times New Roman"/>
          <w:sz w:val="28"/>
          <w:szCs w:val="28"/>
        </w:rPr>
        <w:t>important</w:t>
      </w:r>
      <w:r w:rsidR="00F967B0">
        <w:rPr>
          <w:rFonts w:ascii="Times New Roman" w:hAnsi="Times New Roman" w:cs="Times New Roman" w:hint="eastAsia"/>
          <w:sz w:val="28"/>
          <w:szCs w:val="28"/>
        </w:rPr>
        <w:t xml:space="preserve"> framework for </w:t>
      </w:r>
      <w:r w:rsidR="0063380B">
        <w:rPr>
          <w:rFonts w:ascii="Times New Roman" w:hAnsi="Times New Roman" w:cs="Times New Roman" w:hint="eastAsia"/>
          <w:sz w:val="28"/>
          <w:szCs w:val="28"/>
        </w:rPr>
        <w:t xml:space="preserve">international cooperation for </w:t>
      </w:r>
      <w:r w:rsidR="00F967B0">
        <w:rPr>
          <w:rFonts w:ascii="Times New Roman" w:hAnsi="Times New Roman" w:cs="Times New Roman" w:hint="eastAsia"/>
          <w:sz w:val="28"/>
          <w:szCs w:val="28"/>
        </w:rPr>
        <w:t>asset recovery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 w:rsidR="0035469F">
        <w:rPr>
          <w:rFonts w:ascii="Times New Roman" w:hAnsi="Times New Roman" w:cs="Times New Roman" w:hint="eastAsia"/>
          <w:sz w:val="28"/>
          <w:szCs w:val="28"/>
        </w:rPr>
        <w:t xml:space="preserve"> Japan believes</w:t>
      </w:r>
      <w:r w:rsidR="0018401A">
        <w:rPr>
          <w:rFonts w:ascii="Times New Roman" w:hAnsi="Times New Roman" w:cs="Times New Roman" w:hint="eastAsia"/>
          <w:sz w:val="28"/>
          <w:szCs w:val="28"/>
        </w:rPr>
        <w:t xml:space="preserve"> that effective</w:t>
      </w:r>
      <w:r w:rsidR="00306B2C">
        <w:rPr>
          <w:rFonts w:ascii="Times New Roman" w:hAnsi="Times New Roman" w:cs="Times New Roman" w:hint="eastAsia"/>
          <w:sz w:val="28"/>
          <w:szCs w:val="28"/>
        </w:rPr>
        <w:t xml:space="preserve"> implementation of the provisions in </w:t>
      </w:r>
      <w:r w:rsidR="0035469F">
        <w:rPr>
          <w:rFonts w:ascii="Times New Roman" w:hAnsi="Times New Roman" w:cs="Times New Roman" w:hint="eastAsia"/>
          <w:sz w:val="28"/>
          <w:szCs w:val="28"/>
        </w:rPr>
        <w:t xml:space="preserve">Chapter V </w:t>
      </w:r>
      <w:r w:rsidR="0026495E">
        <w:rPr>
          <w:rFonts w:ascii="Times New Roman" w:hAnsi="Times New Roman" w:cs="Times New Roman"/>
          <w:sz w:val="28"/>
          <w:szCs w:val="28"/>
        </w:rPr>
        <w:t>will contribute</w:t>
      </w:r>
      <w:r w:rsidR="0063380B">
        <w:rPr>
          <w:rFonts w:ascii="Times New Roman" w:hAnsi="Times New Roman" w:cs="Times New Roman" w:hint="eastAsia"/>
          <w:sz w:val="28"/>
          <w:szCs w:val="28"/>
        </w:rPr>
        <w:t xml:space="preserve"> to</w:t>
      </w:r>
      <w:r w:rsidR="0035469F">
        <w:rPr>
          <w:rFonts w:ascii="Times New Roman" w:hAnsi="Times New Roman" w:cs="Times New Roman" w:hint="eastAsia"/>
          <w:sz w:val="28"/>
          <w:szCs w:val="28"/>
        </w:rPr>
        <w:t xml:space="preserve"> return</w:t>
      </w:r>
      <w:r w:rsidR="0026495E">
        <w:rPr>
          <w:rFonts w:ascii="Times New Roman" w:hAnsi="Times New Roman" w:cs="Times New Roman"/>
          <w:sz w:val="28"/>
          <w:szCs w:val="28"/>
        </w:rPr>
        <w:t>ing</w:t>
      </w:r>
      <w:r w:rsidR="0035469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06B2C">
        <w:rPr>
          <w:rFonts w:ascii="Times New Roman" w:hAnsi="Times New Roman" w:cs="Times New Roman" w:hint="eastAsia"/>
          <w:sz w:val="28"/>
          <w:szCs w:val="28"/>
        </w:rPr>
        <w:t>illicit</w:t>
      </w:r>
      <w:r w:rsidR="0018401A">
        <w:rPr>
          <w:rFonts w:ascii="Times New Roman" w:hAnsi="Times New Roman" w:cs="Times New Roman" w:hint="eastAsia"/>
          <w:sz w:val="28"/>
          <w:szCs w:val="28"/>
        </w:rPr>
        <w:t>ly</w:t>
      </w:r>
      <w:r w:rsidR="00306B2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8401A">
        <w:rPr>
          <w:rFonts w:ascii="Times New Roman" w:hAnsi="Times New Roman" w:cs="Times New Roman" w:hint="eastAsia"/>
          <w:sz w:val="28"/>
          <w:szCs w:val="28"/>
        </w:rPr>
        <w:t>acquired assets</w:t>
      </w:r>
      <w:r w:rsidR="0063380B">
        <w:rPr>
          <w:rFonts w:ascii="Times New Roman" w:hAnsi="Times New Roman" w:cs="Times New Roman" w:hint="eastAsia"/>
          <w:sz w:val="28"/>
          <w:szCs w:val="28"/>
        </w:rPr>
        <w:t xml:space="preserve"> to legitimate owners</w:t>
      </w:r>
      <w:r w:rsidR="0018401A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6495E">
        <w:rPr>
          <w:rFonts w:ascii="Times New Roman" w:hAnsi="Times New Roman" w:cs="Times New Roman"/>
          <w:sz w:val="28"/>
          <w:szCs w:val="28"/>
        </w:rPr>
        <w:t xml:space="preserve">while </w:t>
      </w:r>
      <w:r w:rsidR="0018401A">
        <w:rPr>
          <w:rFonts w:ascii="Times New Roman" w:hAnsi="Times New Roman" w:cs="Times New Roman" w:hint="eastAsia"/>
          <w:sz w:val="28"/>
          <w:szCs w:val="28"/>
        </w:rPr>
        <w:t>ensuring due process</w:t>
      </w:r>
      <w:r w:rsidR="0063380B">
        <w:rPr>
          <w:rFonts w:ascii="Times New Roman" w:hAnsi="Times New Roman" w:cs="Times New Roman" w:hint="eastAsia"/>
          <w:sz w:val="28"/>
          <w:szCs w:val="28"/>
        </w:rPr>
        <w:t xml:space="preserve"> of law</w:t>
      </w:r>
      <w:r w:rsidR="00306B2C"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14:paraId="29702913" w14:textId="77777777" w:rsidR="00306B2C" w:rsidRDefault="00306B2C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</w:p>
    <w:p w14:paraId="4EE47B1E" w14:textId="52885B62" w:rsidR="00306B2C" w:rsidRDefault="00306B2C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D625B5">
        <w:rPr>
          <w:rFonts w:ascii="Times New Roman" w:hAnsi="Times New Roman" w:cs="Times New Roman" w:hint="eastAsia"/>
          <w:sz w:val="28"/>
          <w:szCs w:val="28"/>
        </w:rPr>
        <w:t>Strengthening mutual understanding on respective legal system</w:t>
      </w:r>
      <w:r w:rsidR="00CF51BC">
        <w:rPr>
          <w:rFonts w:ascii="Times New Roman" w:hAnsi="Times New Roman" w:cs="Times New Roman"/>
          <w:sz w:val="28"/>
          <w:szCs w:val="28"/>
        </w:rPr>
        <w:t>s</w:t>
      </w:r>
      <w:r w:rsidR="00D625B5">
        <w:rPr>
          <w:rFonts w:ascii="Times New Roman" w:hAnsi="Times New Roman" w:cs="Times New Roman" w:hint="eastAsia"/>
          <w:sz w:val="28"/>
          <w:szCs w:val="28"/>
        </w:rPr>
        <w:t xml:space="preserve"> is vital f</w:t>
      </w:r>
      <w:r w:rsidR="001B7E09">
        <w:rPr>
          <w:rFonts w:ascii="Times New Roman" w:hAnsi="Times New Roman" w:cs="Times New Roman" w:hint="eastAsia"/>
          <w:sz w:val="28"/>
          <w:szCs w:val="28"/>
        </w:rPr>
        <w:t>or the optimal use of C</w:t>
      </w:r>
      <w:r w:rsidR="00D625B5">
        <w:rPr>
          <w:rFonts w:ascii="Times New Roman" w:hAnsi="Times New Roman" w:cs="Times New Roman" w:hint="eastAsia"/>
          <w:sz w:val="28"/>
          <w:szCs w:val="28"/>
        </w:rPr>
        <w:t>hapter V.</w:t>
      </w:r>
      <w:r w:rsidR="00F967B0" w:rsidRPr="00F967B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A04FD">
        <w:rPr>
          <w:rFonts w:ascii="Times New Roman" w:hAnsi="Times New Roman" w:cs="Times New Roman" w:hint="eastAsia"/>
          <w:sz w:val="28"/>
          <w:szCs w:val="28"/>
        </w:rPr>
        <w:t xml:space="preserve">As part of its efforts to this end, Japan participated in the inaugural meeting of the Global Forum for Asset </w:t>
      </w:r>
      <w:r w:rsidR="00CF51BC">
        <w:rPr>
          <w:rFonts w:ascii="Times New Roman" w:hAnsi="Times New Roman" w:cs="Times New Roman"/>
          <w:sz w:val="28"/>
          <w:szCs w:val="28"/>
        </w:rPr>
        <w:t>R</w:t>
      </w:r>
      <w:r w:rsidR="00FA04FD">
        <w:rPr>
          <w:rFonts w:ascii="Times New Roman" w:hAnsi="Times New Roman" w:cs="Times New Roman"/>
          <w:sz w:val="28"/>
          <w:szCs w:val="28"/>
        </w:rPr>
        <w:t>ecovery</w:t>
      </w:r>
      <w:r w:rsidR="00FA04FD">
        <w:rPr>
          <w:rFonts w:ascii="Times New Roman" w:hAnsi="Times New Roman" w:cs="Times New Roman" w:hint="eastAsia"/>
          <w:sz w:val="28"/>
          <w:szCs w:val="28"/>
        </w:rPr>
        <w:t>. We</w:t>
      </w:r>
      <w:r w:rsidR="003411E3" w:rsidRPr="00F967B0">
        <w:rPr>
          <w:rFonts w:ascii="Times New Roman" w:hAnsi="Times New Roman" w:cs="Times New Roman" w:hint="eastAsia"/>
          <w:sz w:val="28"/>
          <w:szCs w:val="28"/>
        </w:rPr>
        <w:t xml:space="preserve"> will continue to engage in </w:t>
      </w:r>
      <w:r w:rsidR="003411E3" w:rsidRPr="00F967B0">
        <w:rPr>
          <w:rFonts w:ascii="Times New Roman" w:hAnsi="Times New Roman" w:cs="Times New Roman"/>
          <w:sz w:val="28"/>
          <w:szCs w:val="28"/>
        </w:rPr>
        <w:t>regional</w:t>
      </w:r>
      <w:r w:rsidR="003411E3" w:rsidRPr="00F967B0">
        <w:rPr>
          <w:rFonts w:ascii="Times New Roman" w:hAnsi="Times New Roman" w:cs="Times New Roman" w:hint="eastAsia"/>
          <w:sz w:val="28"/>
          <w:szCs w:val="28"/>
        </w:rPr>
        <w:t xml:space="preserve"> and global network</w:t>
      </w:r>
      <w:r w:rsidR="001B7E09" w:rsidRPr="00F967B0">
        <w:rPr>
          <w:rFonts w:ascii="Times New Roman" w:hAnsi="Times New Roman" w:cs="Times New Roman" w:hint="eastAsia"/>
          <w:sz w:val="28"/>
          <w:szCs w:val="28"/>
        </w:rPr>
        <w:t>s</w:t>
      </w:r>
      <w:r w:rsidR="003411E3" w:rsidRPr="00F967B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B7E09" w:rsidRPr="00F967B0">
        <w:rPr>
          <w:rFonts w:ascii="Times New Roman" w:hAnsi="Times New Roman" w:cs="Times New Roman" w:hint="eastAsia"/>
          <w:sz w:val="28"/>
          <w:szCs w:val="28"/>
        </w:rPr>
        <w:t xml:space="preserve">to facilitate dialogues and </w:t>
      </w:r>
      <w:r w:rsidR="001B7E09" w:rsidRPr="00F967B0">
        <w:rPr>
          <w:rFonts w:ascii="Times New Roman" w:hAnsi="Times New Roman" w:cs="Times New Roman"/>
          <w:sz w:val="28"/>
          <w:szCs w:val="28"/>
        </w:rPr>
        <w:t>cooperation</w:t>
      </w:r>
      <w:r w:rsidR="00FA04FD">
        <w:rPr>
          <w:rFonts w:ascii="Times New Roman" w:hAnsi="Times New Roman" w:cs="Times New Roman" w:hint="eastAsia"/>
          <w:sz w:val="28"/>
          <w:szCs w:val="28"/>
        </w:rPr>
        <w:t xml:space="preserve"> for asset recovery.</w:t>
      </w:r>
    </w:p>
    <w:p w14:paraId="2E541719" w14:textId="77777777" w:rsidR="001B7E09" w:rsidRDefault="001B7E09" w:rsidP="00C87794">
      <w:pPr>
        <w:rPr>
          <w:rFonts w:ascii="Times New Roman" w:hAnsi="Times New Roman" w:cs="Times New Roman"/>
          <w:sz w:val="28"/>
          <w:szCs w:val="28"/>
        </w:rPr>
      </w:pPr>
    </w:p>
    <w:p w14:paraId="6B06F4D1" w14:textId="77777777" w:rsidR="001B7E09" w:rsidRDefault="001B7E09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(Closing remarks)</w:t>
      </w:r>
    </w:p>
    <w:p w14:paraId="142CD10D" w14:textId="77777777" w:rsidR="00BF57C3" w:rsidRDefault="00BF57C3" w:rsidP="00C87794">
      <w:pPr>
        <w:rPr>
          <w:rFonts w:ascii="Times New Roman" w:hAnsi="Times New Roman" w:cs="Times New Roman"/>
          <w:sz w:val="28"/>
          <w:szCs w:val="28"/>
        </w:rPr>
      </w:pPr>
    </w:p>
    <w:p w14:paraId="65B56346" w14:textId="0C5F3A58" w:rsidR="00C65DEC" w:rsidRDefault="00C65DEC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Chairperson,</w:t>
      </w:r>
    </w:p>
    <w:p w14:paraId="7AAE50D0" w14:textId="77777777" w:rsidR="00C65DEC" w:rsidRDefault="00C65DEC" w:rsidP="00C87794">
      <w:pPr>
        <w:rPr>
          <w:rFonts w:ascii="Times New Roman" w:hAnsi="Times New Roman" w:cs="Times New Roman"/>
          <w:sz w:val="28"/>
          <w:szCs w:val="28"/>
        </w:rPr>
      </w:pPr>
    </w:p>
    <w:p w14:paraId="04EAF4DC" w14:textId="70FD58AA" w:rsidR="001B7E09" w:rsidRDefault="001B7E09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F967B0">
        <w:rPr>
          <w:rFonts w:ascii="Times New Roman" w:hAnsi="Times New Roman" w:cs="Times New Roman" w:hint="eastAsia"/>
          <w:sz w:val="28"/>
          <w:szCs w:val="28"/>
        </w:rPr>
        <w:t>In closing, I would like to reaffirm Japan</w:t>
      </w:r>
      <w:r w:rsidR="00F967B0">
        <w:rPr>
          <w:rFonts w:ascii="Times New Roman" w:hAnsi="Times New Roman" w:cs="Times New Roman"/>
          <w:sz w:val="28"/>
          <w:szCs w:val="28"/>
        </w:rPr>
        <w:t>’</w:t>
      </w:r>
      <w:r w:rsidR="00F967B0">
        <w:rPr>
          <w:rFonts w:ascii="Times New Roman" w:hAnsi="Times New Roman" w:cs="Times New Roman" w:hint="eastAsia"/>
          <w:sz w:val="28"/>
          <w:szCs w:val="28"/>
        </w:rPr>
        <w:t>s staunch commitment to</w:t>
      </w:r>
      <w:r w:rsidR="000E0701">
        <w:rPr>
          <w:rFonts w:ascii="Times New Roman" w:hAnsi="Times New Roman" w:cs="Times New Roman"/>
          <w:sz w:val="28"/>
          <w:szCs w:val="28"/>
        </w:rPr>
        <w:t>wards</w:t>
      </w:r>
      <w:r w:rsidR="00F967B0">
        <w:rPr>
          <w:rFonts w:ascii="Times New Roman" w:hAnsi="Times New Roman" w:cs="Times New Roman" w:hint="eastAsia"/>
          <w:sz w:val="28"/>
          <w:szCs w:val="28"/>
        </w:rPr>
        <w:t xml:space="preserve"> tackling corruption. </w:t>
      </w:r>
      <w:r>
        <w:rPr>
          <w:rFonts w:ascii="Times New Roman" w:hAnsi="Times New Roman" w:cs="Times New Roman" w:hint="eastAsia"/>
          <w:sz w:val="28"/>
          <w:szCs w:val="28"/>
        </w:rPr>
        <w:t xml:space="preserve">As a host </w:t>
      </w:r>
      <w:r>
        <w:rPr>
          <w:rFonts w:ascii="Times New Roman" w:hAnsi="Times New Roman" w:cs="Times New Roman"/>
          <w:sz w:val="28"/>
          <w:szCs w:val="28"/>
        </w:rPr>
        <w:t>country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E0701">
        <w:rPr>
          <w:rFonts w:ascii="Times New Roman" w:hAnsi="Times New Roman" w:cs="Times New Roman"/>
          <w:sz w:val="28"/>
          <w:szCs w:val="28"/>
        </w:rPr>
        <w:t>for</w:t>
      </w:r>
      <w:r w:rsidR="000E0701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the upcoming Congress</w:t>
      </w:r>
      <w:r w:rsidR="00F967B0">
        <w:rPr>
          <w:rFonts w:ascii="Times New Roman" w:hAnsi="Times New Roman" w:cs="Times New Roman" w:hint="eastAsia"/>
          <w:sz w:val="28"/>
          <w:szCs w:val="28"/>
        </w:rPr>
        <w:t>, to be held in Kyoto in 2020</w:t>
      </w:r>
      <w:r>
        <w:rPr>
          <w:rFonts w:ascii="Times New Roman" w:hAnsi="Times New Roman" w:cs="Times New Roman" w:hint="eastAsia"/>
          <w:sz w:val="28"/>
          <w:szCs w:val="28"/>
        </w:rPr>
        <w:t>, Japan will continue to play an active role in strengthening crime prevention and criminal justice</w:t>
      </w:r>
      <w:r w:rsidR="00CF5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 xml:space="preserve"> including the fight against corruption.</w:t>
      </w:r>
      <w:r w:rsidR="00E905CB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44C04402" w14:textId="77777777" w:rsidR="00F967B0" w:rsidRDefault="00F967B0" w:rsidP="00C87794">
      <w:pPr>
        <w:rPr>
          <w:rFonts w:ascii="Times New Roman" w:hAnsi="Times New Roman" w:cs="Times New Roman"/>
          <w:sz w:val="28"/>
          <w:szCs w:val="28"/>
        </w:rPr>
      </w:pPr>
    </w:p>
    <w:p w14:paraId="1EFDE163" w14:textId="77777777" w:rsidR="001B7E09" w:rsidRDefault="00FB04C6" w:rsidP="00C8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>Thank you</w:t>
      </w:r>
      <w:r w:rsidR="001B7E09">
        <w:rPr>
          <w:rFonts w:ascii="Times New Roman" w:hAnsi="Times New Roman" w:cs="Times New Roman" w:hint="eastAsia"/>
          <w:sz w:val="28"/>
          <w:szCs w:val="28"/>
        </w:rPr>
        <w:t xml:space="preserve"> very much for your kind attention.</w:t>
      </w:r>
    </w:p>
    <w:p w14:paraId="0CBC5295" w14:textId="77777777" w:rsidR="00E905CB" w:rsidRDefault="00E905CB" w:rsidP="00C87794">
      <w:pPr>
        <w:rPr>
          <w:rFonts w:ascii="Times New Roman" w:hAnsi="Times New Roman" w:cs="Times New Roman"/>
          <w:sz w:val="28"/>
          <w:szCs w:val="28"/>
        </w:rPr>
      </w:pPr>
    </w:p>
    <w:p w14:paraId="2FB8D9C6" w14:textId="77777777" w:rsidR="00E905CB" w:rsidRPr="006946CE" w:rsidRDefault="00E905CB" w:rsidP="00E90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(END)</w:t>
      </w:r>
    </w:p>
    <w:sectPr w:rsidR="00E905CB" w:rsidRPr="00694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60B4B" w14:textId="77777777" w:rsidR="00B35A0C" w:rsidRDefault="00B35A0C" w:rsidP="00B45052">
      <w:r>
        <w:separator/>
      </w:r>
    </w:p>
  </w:endnote>
  <w:endnote w:type="continuationSeparator" w:id="0">
    <w:p w14:paraId="335AC5A0" w14:textId="77777777" w:rsidR="00B35A0C" w:rsidRDefault="00B35A0C" w:rsidP="00B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E438" w14:textId="77777777" w:rsidR="00B35A0C" w:rsidRDefault="00B35A0C" w:rsidP="00B45052">
      <w:r>
        <w:separator/>
      </w:r>
    </w:p>
  </w:footnote>
  <w:footnote w:type="continuationSeparator" w:id="0">
    <w:p w14:paraId="48427E99" w14:textId="77777777" w:rsidR="00B35A0C" w:rsidRDefault="00B35A0C" w:rsidP="00B4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3"/>
    <w:rsid w:val="00002D5B"/>
    <w:rsid w:val="00010F81"/>
    <w:rsid w:val="00055100"/>
    <w:rsid w:val="000A03DC"/>
    <w:rsid w:val="000A4B1C"/>
    <w:rsid w:val="000D2562"/>
    <w:rsid w:val="000E0701"/>
    <w:rsid w:val="00137986"/>
    <w:rsid w:val="00170AB9"/>
    <w:rsid w:val="0018401A"/>
    <w:rsid w:val="001B4C21"/>
    <w:rsid w:val="001B7E09"/>
    <w:rsid w:val="001E7FB7"/>
    <w:rsid w:val="0026495E"/>
    <w:rsid w:val="002D04C1"/>
    <w:rsid w:val="002F567A"/>
    <w:rsid w:val="00306B2C"/>
    <w:rsid w:val="00321058"/>
    <w:rsid w:val="003411E3"/>
    <w:rsid w:val="0035469F"/>
    <w:rsid w:val="00386E51"/>
    <w:rsid w:val="003D2B2F"/>
    <w:rsid w:val="00411F20"/>
    <w:rsid w:val="004C480A"/>
    <w:rsid w:val="00524733"/>
    <w:rsid w:val="00582D7F"/>
    <w:rsid w:val="0063380B"/>
    <w:rsid w:val="006946CE"/>
    <w:rsid w:val="006A2E31"/>
    <w:rsid w:val="006E6073"/>
    <w:rsid w:val="007A3C2F"/>
    <w:rsid w:val="007F1796"/>
    <w:rsid w:val="007F78B6"/>
    <w:rsid w:val="00805313"/>
    <w:rsid w:val="00841595"/>
    <w:rsid w:val="00850842"/>
    <w:rsid w:val="00897403"/>
    <w:rsid w:val="008C1D67"/>
    <w:rsid w:val="008D4C3F"/>
    <w:rsid w:val="00944214"/>
    <w:rsid w:val="00953A84"/>
    <w:rsid w:val="009728A9"/>
    <w:rsid w:val="009E0265"/>
    <w:rsid w:val="009F0E17"/>
    <w:rsid w:val="00A70CC9"/>
    <w:rsid w:val="00A9578D"/>
    <w:rsid w:val="00B01067"/>
    <w:rsid w:val="00B20798"/>
    <w:rsid w:val="00B3121C"/>
    <w:rsid w:val="00B35A0C"/>
    <w:rsid w:val="00B45052"/>
    <w:rsid w:val="00B87184"/>
    <w:rsid w:val="00BF57C3"/>
    <w:rsid w:val="00C65DEC"/>
    <w:rsid w:val="00C75BCC"/>
    <w:rsid w:val="00C84A6C"/>
    <w:rsid w:val="00C875D1"/>
    <w:rsid w:val="00C87794"/>
    <w:rsid w:val="00C9473C"/>
    <w:rsid w:val="00CA2163"/>
    <w:rsid w:val="00CB6A57"/>
    <w:rsid w:val="00CF2A2F"/>
    <w:rsid w:val="00CF51BC"/>
    <w:rsid w:val="00D625B5"/>
    <w:rsid w:val="00DB0CCE"/>
    <w:rsid w:val="00DB15BB"/>
    <w:rsid w:val="00E85196"/>
    <w:rsid w:val="00E905CB"/>
    <w:rsid w:val="00EE607E"/>
    <w:rsid w:val="00F22876"/>
    <w:rsid w:val="00F967B0"/>
    <w:rsid w:val="00FA04FD"/>
    <w:rsid w:val="00FA132B"/>
    <w:rsid w:val="00FB04C6"/>
    <w:rsid w:val="00FB24BE"/>
    <w:rsid w:val="00FE0857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1E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052"/>
  </w:style>
  <w:style w:type="paragraph" w:styleId="a5">
    <w:name w:val="footer"/>
    <w:basedOn w:val="a"/>
    <w:link w:val="a6"/>
    <w:uiPriority w:val="99"/>
    <w:unhideWhenUsed/>
    <w:rsid w:val="00B45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052"/>
  </w:style>
  <w:style w:type="character" w:styleId="a7">
    <w:name w:val="annotation reference"/>
    <w:basedOn w:val="a0"/>
    <w:uiPriority w:val="99"/>
    <w:semiHidden/>
    <w:unhideWhenUsed/>
    <w:rsid w:val="002649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495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495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495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495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052"/>
  </w:style>
  <w:style w:type="paragraph" w:styleId="a5">
    <w:name w:val="footer"/>
    <w:basedOn w:val="a"/>
    <w:link w:val="a6"/>
    <w:uiPriority w:val="99"/>
    <w:unhideWhenUsed/>
    <w:rsid w:val="00B45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052"/>
  </w:style>
  <w:style w:type="character" w:styleId="a7">
    <w:name w:val="annotation reference"/>
    <w:basedOn w:val="a0"/>
    <w:uiPriority w:val="99"/>
    <w:semiHidden/>
    <w:unhideWhenUsed/>
    <w:rsid w:val="002649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495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495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495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495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2018-05-09T09:41:00Z</cp:lastPrinted>
  <dcterms:created xsi:type="dcterms:W3CDTF">2018-05-16T09:26:00Z</dcterms:created>
  <dcterms:modified xsi:type="dcterms:W3CDTF">2018-05-23T13:08:00Z</dcterms:modified>
</cp:coreProperties>
</file>